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252"/>
        <w:gridCol w:w="2205"/>
        <w:gridCol w:w="75"/>
        <w:gridCol w:w="305"/>
        <w:gridCol w:w="84"/>
        <w:gridCol w:w="20"/>
        <w:gridCol w:w="27"/>
        <w:gridCol w:w="6"/>
        <w:gridCol w:w="10"/>
        <w:gridCol w:w="6"/>
        <w:gridCol w:w="6"/>
        <w:gridCol w:w="122"/>
        <w:gridCol w:w="6"/>
        <w:gridCol w:w="15"/>
        <w:gridCol w:w="6"/>
        <w:gridCol w:w="6"/>
        <w:gridCol w:w="8"/>
        <w:gridCol w:w="12"/>
        <w:gridCol w:w="6"/>
        <w:gridCol w:w="10"/>
        <w:gridCol w:w="12"/>
        <w:gridCol w:w="10"/>
        <w:gridCol w:w="6"/>
        <w:gridCol w:w="6"/>
        <w:gridCol w:w="231"/>
        <w:gridCol w:w="14"/>
        <w:gridCol w:w="286"/>
        <w:gridCol w:w="500"/>
        <w:gridCol w:w="20"/>
        <w:gridCol w:w="16"/>
        <w:gridCol w:w="19"/>
        <w:gridCol w:w="6"/>
        <w:gridCol w:w="6"/>
        <w:gridCol w:w="6"/>
        <w:gridCol w:w="6"/>
        <w:gridCol w:w="19"/>
      </w:tblGrid>
      <w:tr w:rsidR="004C7071" w:rsidRPr="00A407D7" w:rsidTr="00E753D9">
        <w:trPr>
          <w:gridAfter w:val="17"/>
          <w:wAfter w:w="1173"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9"/>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5C1FEEF7" wp14:editId="501F5451">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81" w:type="dxa"/>
            <w:gridSpan w:val="8"/>
          </w:tcPr>
          <w:p w:rsidR="004C7071" w:rsidRPr="00A407D7" w:rsidRDefault="004C7071" w:rsidP="00E265EE">
            <w:pPr>
              <w:pStyle w:val="EmptyLayoutCell"/>
              <w:rPr>
                <w:lang w:val="ru-RU"/>
              </w:rPr>
            </w:pPr>
          </w:p>
        </w:tc>
      </w:tr>
      <w:tr w:rsidR="004C7071" w:rsidRPr="00A407D7" w:rsidTr="00E753D9">
        <w:trPr>
          <w:gridAfter w:val="12"/>
          <w:wAfter w:w="1129"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585" w:type="dxa"/>
            <w:gridSpan w:val="3"/>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6"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E753D9">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5CF2986B" wp14:editId="61CE1769">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 xml:space="preserve">Л.В. </w:t>
            </w:r>
            <w:proofErr w:type="spellStart"/>
            <w:r w:rsidRPr="004C7071">
              <w:rPr>
                <w:color w:val="000000"/>
                <w:sz w:val="28"/>
                <w:szCs w:val="28"/>
                <w:lang w:val="ru-RU"/>
              </w:rPr>
              <w:t>Ватлина</w:t>
            </w:r>
            <w:proofErr w:type="spellEnd"/>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0732E2">
              <w:rPr>
                <w:color w:val="000000"/>
                <w:sz w:val="28"/>
                <w:szCs w:val="28"/>
                <w:lang w:val="ru-RU"/>
              </w:rPr>
              <w:t>2</w:t>
            </w:r>
            <w:r w:rsidR="00184E03">
              <w:rPr>
                <w:color w:val="000000"/>
                <w:sz w:val="28"/>
                <w:szCs w:val="28"/>
                <w:lang w:val="ru-RU"/>
              </w:rPr>
              <w:t>7</w:t>
            </w:r>
            <w:r w:rsidR="00A20971">
              <w:rPr>
                <w:color w:val="000000"/>
                <w:sz w:val="28"/>
                <w:szCs w:val="28"/>
              </w:rPr>
              <w:t xml:space="preserve"> </w:t>
            </w:r>
            <w:r w:rsidR="000732E2">
              <w:rPr>
                <w:color w:val="000000"/>
                <w:sz w:val="28"/>
                <w:szCs w:val="28"/>
                <w:lang w:val="ru-RU"/>
              </w:rPr>
              <w:t>мая</w:t>
            </w:r>
            <w:r w:rsidR="00A20971">
              <w:rPr>
                <w:color w:val="000000"/>
                <w:sz w:val="28"/>
                <w:szCs w:val="28"/>
              </w:rPr>
              <w:t xml:space="preserve"> 202</w:t>
            </w:r>
            <w:r w:rsidR="00184E03">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15" w:type="dxa"/>
            <w:gridSpan w:val="27"/>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r>
      <w:tr w:rsidR="004C7071" w:rsidRPr="00092CE3" w:rsidTr="00E753D9">
        <w:trPr>
          <w:gridAfter w:val="19"/>
          <w:wAfter w:w="1191"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3" w:type="dxa"/>
            <w:gridSpan w:val="22"/>
          </w:tcPr>
          <w:tbl>
            <w:tblPr>
              <w:tblW w:w="0" w:type="auto"/>
              <w:tblCellMar>
                <w:left w:w="0" w:type="dxa"/>
                <w:right w:w="0" w:type="dxa"/>
              </w:tblCellMar>
              <w:tblLook w:val="0000" w:firstRow="0" w:lastRow="0" w:firstColumn="0" w:lastColumn="0" w:noHBand="0" w:noVBand="0"/>
            </w:tblPr>
            <w:tblGrid>
              <w:gridCol w:w="8797"/>
            </w:tblGrid>
            <w:tr w:rsidR="004C7071" w:rsidRPr="009171E0" w:rsidTr="00E265EE">
              <w:trPr>
                <w:trHeight w:val="345"/>
              </w:trPr>
              <w:tc>
                <w:tcPr>
                  <w:tcW w:w="8797" w:type="dxa"/>
                  <w:tcMar>
                    <w:top w:w="40" w:type="dxa"/>
                    <w:left w:w="40" w:type="dxa"/>
                    <w:bottom w:w="40" w:type="dxa"/>
                    <w:right w:w="40" w:type="dxa"/>
                  </w:tcMar>
                </w:tcPr>
                <w:p w:rsidR="004C7071" w:rsidRPr="009171E0" w:rsidRDefault="004C7071" w:rsidP="009171E0">
                  <w:pPr>
                    <w:jc w:val="center"/>
                    <w:rPr>
                      <w:sz w:val="28"/>
                      <w:szCs w:val="28"/>
                      <w:lang w:val="ru-RU"/>
                    </w:rPr>
                  </w:pPr>
                  <w:r w:rsidRPr="009171E0">
                    <w:rPr>
                      <w:b/>
                      <w:color w:val="000000"/>
                      <w:sz w:val="28"/>
                      <w:szCs w:val="28"/>
                      <w:lang w:val="ru-RU"/>
                    </w:rPr>
                    <w:t xml:space="preserve">РАБОЧАЯ ПРОГРАММА </w:t>
                  </w:r>
                  <w:r w:rsidR="009171E0">
                    <w:rPr>
                      <w:b/>
                      <w:color w:val="000000"/>
                      <w:sz w:val="28"/>
                      <w:szCs w:val="28"/>
                      <w:lang w:val="ru-RU"/>
                    </w:rPr>
                    <w:t>МЕЖДИСЦИПЛИНАРНОГО КУРСА</w:t>
                  </w:r>
                </w:p>
              </w:tc>
            </w:tr>
          </w:tbl>
          <w:p w:rsidR="004C7071" w:rsidRPr="009171E0"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8" w:type="dxa"/>
          </w:tcPr>
          <w:p w:rsidR="004C7071" w:rsidRPr="00092CE3" w:rsidRDefault="004C7071" w:rsidP="00E265EE">
            <w:pPr>
              <w:pStyle w:val="EmptyLayoutCell"/>
              <w:rPr>
                <w:lang w:val="ru-RU"/>
              </w:rPr>
            </w:pPr>
          </w:p>
        </w:tc>
      </w:tr>
      <w:tr w:rsidR="004C7071" w:rsidRPr="00092CE3" w:rsidTr="00E753D9">
        <w:trPr>
          <w:gridAfter w:val="13"/>
          <w:wAfter w:w="1135"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9171E0" w:rsidRDefault="004C7071" w:rsidP="004C7071">
            <w:pPr>
              <w:pStyle w:val="EmptyLayoutCell"/>
              <w:jc w:val="center"/>
              <w:rPr>
                <w:sz w:val="28"/>
                <w:szCs w:val="28"/>
                <w:lang w:val="ru-RU"/>
              </w:rPr>
            </w:pPr>
          </w:p>
        </w:tc>
        <w:tc>
          <w:tcPr>
            <w:tcW w:w="6" w:type="dxa"/>
          </w:tcPr>
          <w:p w:rsidR="004C7071" w:rsidRPr="009171E0" w:rsidRDefault="004C7071" w:rsidP="004C7071">
            <w:pPr>
              <w:pStyle w:val="EmptyLayoutCell"/>
              <w:jc w:val="center"/>
              <w:rPr>
                <w:sz w:val="28"/>
                <w:szCs w:val="28"/>
                <w:lang w:val="ru-RU"/>
              </w:rPr>
            </w:pPr>
          </w:p>
        </w:tc>
        <w:tc>
          <w:tcPr>
            <w:tcW w:w="6" w:type="dxa"/>
          </w:tcPr>
          <w:p w:rsidR="004C7071" w:rsidRPr="009171E0" w:rsidRDefault="004C7071" w:rsidP="004C7071">
            <w:pPr>
              <w:pStyle w:val="EmptyLayoutCell"/>
              <w:jc w:val="center"/>
              <w:rPr>
                <w:sz w:val="28"/>
                <w:szCs w:val="28"/>
                <w:lang w:val="ru-RU"/>
              </w:rPr>
            </w:pPr>
          </w:p>
        </w:tc>
        <w:tc>
          <w:tcPr>
            <w:tcW w:w="2894" w:type="dxa"/>
          </w:tcPr>
          <w:p w:rsidR="004C7071" w:rsidRPr="009171E0"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2"/>
          </w:tcPr>
          <w:p w:rsidR="004C7071" w:rsidRPr="006A7EE7" w:rsidRDefault="004C7071" w:rsidP="004C7071">
            <w:pPr>
              <w:pStyle w:val="EmptyLayoutCell"/>
              <w:jc w:val="center"/>
              <w:rPr>
                <w:sz w:val="28"/>
                <w:szCs w:val="28"/>
                <w:lang w:val="ru-RU"/>
              </w:rPr>
            </w:pPr>
          </w:p>
        </w:tc>
        <w:tc>
          <w:tcPr>
            <w:tcW w:w="2585" w:type="dxa"/>
            <w:gridSpan w:val="3"/>
          </w:tcPr>
          <w:p w:rsidR="004C7071" w:rsidRPr="006A7EE7" w:rsidRDefault="004C7071" w:rsidP="004C7071">
            <w:pPr>
              <w:pStyle w:val="EmptyLayoutCell"/>
              <w:jc w:val="center"/>
              <w:rPr>
                <w:sz w:val="28"/>
                <w:szCs w:val="28"/>
                <w:lang w:val="ru-RU"/>
              </w:rPr>
            </w:pPr>
          </w:p>
        </w:tc>
        <w:tc>
          <w:tcPr>
            <w:tcW w:w="302" w:type="dxa"/>
            <w:gridSpan w:val="10"/>
          </w:tcPr>
          <w:p w:rsidR="004C7071" w:rsidRPr="006A7EE7" w:rsidRDefault="004C7071" w:rsidP="004C7071">
            <w:pPr>
              <w:pStyle w:val="EmptyLayoutCell"/>
              <w:jc w:val="center"/>
              <w:rPr>
                <w:sz w:val="28"/>
                <w:szCs w:val="28"/>
                <w:lang w:val="ru-RU"/>
              </w:rPr>
            </w:pPr>
          </w:p>
        </w:tc>
        <w:tc>
          <w:tcPr>
            <w:tcW w:w="32" w:type="dxa"/>
            <w:gridSpan w:val="4"/>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2"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E753D9" w:rsidTr="00E753D9">
        <w:trPr>
          <w:gridAfter w:val="20"/>
          <w:wAfter w:w="1199" w:type="dxa"/>
          <w:trHeight w:val="425"/>
        </w:trPr>
        <w:tc>
          <w:tcPr>
            <w:tcW w:w="7" w:type="dxa"/>
          </w:tcPr>
          <w:p w:rsidR="004C7071" w:rsidRPr="00092CE3" w:rsidRDefault="004C7071" w:rsidP="00E265EE">
            <w:pPr>
              <w:pStyle w:val="EmptyLayoutCell"/>
              <w:rPr>
                <w:lang w:val="ru-RU"/>
              </w:rPr>
            </w:pPr>
          </w:p>
        </w:tc>
        <w:tc>
          <w:tcPr>
            <w:tcW w:w="10235" w:type="dxa"/>
            <w:gridSpan w:val="24"/>
          </w:tcPr>
          <w:tbl>
            <w:tblPr>
              <w:tblW w:w="0" w:type="auto"/>
              <w:tblCellMar>
                <w:left w:w="0" w:type="dxa"/>
                <w:right w:w="0" w:type="dxa"/>
              </w:tblCellMar>
              <w:tblLook w:val="0000" w:firstRow="0" w:lastRow="0" w:firstColumn="0" w:lastColumn="0" w:noHBand="0" w:noVBand="0"/>
            </w:tblPr>
            <w:tblGrid>
              <w:gridCol w:w="9566"/>
            </w:tblGrid>
            <w:tr w:rsidR="004C7071" w:rsidRPr="00E753D9" w:rsidTr="00E265EE">
              <w:trPr>
                <w:trHeight w:val="345"/>
              </w:trPr>
              <w:tc>
                <w:tcPr>
                  <w:tcW w:w="9566" w:type="dxa"/>
                  <w:tcMar>
                    <w:top w:w="40" w:type="dxa"/>
                    <w:left w:w="40" w:type="dxa"/>
                    <w:bottom w:w="40" w:type="dxa"/>
                    <w:right w:w="40" w:type="dxa"/>
                  </w:tcMar>
                </w:tcPr>
                <w:p w:rsidR="004C7071" w:rsidRPr="009171E0" w:rsidRDefault="003C7476" w:rsidP="004C7071">
                  <w:pPr>
                    <w:jc w:val="center"/>
                    <w:rPr>
                      <w:b/>
                      <w:color w:val="000000"/>
                      <w:sz w:val="28"/>
                      <w:szCs w:val="28"/>
                      <w:lang w:val="ru-RU"/>
                    </w:rPr>
                  </w:pPr>
                  <w:r w:rsidRPr="009171E0">
                    <w:rPr>
                      <w:b/>
                      <w:sz w:val="28"/>
                      <w:szCs w:val="28"/>
                      <w:shd w:val="clear" w:color="auto" w:fill="FFFFFF"/>
                      <w:lang w:val="ru-RU"/>
                    </w:rPr>
                    <w:t>МДК 02.01 БУХГАЛТЕРСКАЯ ТЕХНОЛОГИЯ ПРОВЕДЕНИЯ И ОФОРМЛЕНИЯ ИНВЕНТАРИЗАЦИИ</w:t>
                  </w:r>
                </w:p>
                <w:p w:rsidR="004C7071" w:rsidRPr="009171E0" w:rsidRDefault="004C7071" w:rsidP="003C7476">
                  <w:pPr>
                    <w:rPr>
                      <w:sz w:val="28"/>
                      <w:szCs w:val="28"/>
                      <w:lang w:val="ru-RU"/>
                    </w:rPr>
                  </w:pPr>
                </w:p>
              </w:tc>
            </w:tr>
          </w:tbl>
          <w:p w:rsidR="004C7071" w:rsidRPr="009171E0" w:rsidRDefault="004C7071" w:rsidP="004C7071">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E753D9" w:rsidTr="00E753D9">
        <w:trPr>
          <w:gridAfter w:val="23"/>
          <w:wAfter w:w="1226" w:type="dxa"/>
          <w:trHeight w:val="500"/>
        </w:trPr>
        <w:tc>
          <w:tcPr>
            <w:tcW w:w="10044" w:type="dxa"/>
            <w:gridSpan w:val="17"/>
            <w:vMerge w:val="restart"/>
          </w:tcPr>
          <w:tbl>
            <w:tblPr>
              <w:tblW w:w="0" w:type="auto"/>
              <w:tblCellMar>
                <w:left w:w="0" w:type="dxa"/>
                <w:right w:w="0" w:type="dxa"/>
              </w:tblCellMar>
              <w:tblLook w:val="0000" w:firstRow="0" w:lastRow="0" w:firstColumn="0" w:lastColumn="0" w:noHBand="0" w:noVBand="0"/>
            </w:tblPr>
            <w:tblGrid>
              <w:gridCol w:w="9590"/>
            </w:tblGrid>
            <w:tr w:rsidR="004C7071" w:rsidRPr="009171E0" w:rsidTr="00E265EE">
              <w:trPr>
                <w:trHeight w:val="420"/>
              </w:trPr>
              <w:tc>
                <w:tcPr>
                  <w:tcW w:w="9590" w:type="dxa"/>
                  <w:tcMar>
                    <w:top w:w="40" w:type="dxa"/>
                    <w:left w:w="40" w:type="dxa"/>
                    <w:bottom w:w="40" w:type="dxa"/>
                    <w:right w:w="40" w:type="dxa"/>
                  </w:tcMar>
                </w:tcPr>
                <w:p w:rsidR="004C7071" w:rsidRPr="009171E0" w:rsidRDefault="00006A22" w:rsidP="00006A22">
                  <w:pPr>
                    <w:tabs>
                      <w:tab w:val="left" w:pos="3390"/>
                      <w:tab w:val="center" w:pos="4755"/>
                    </w:tabs>
                    <w:rPr>
                      <w:sz w:val="28"/>
                      <w:szCs w:val="28"/>
                    </w:rPr>
                  </w:pPr>
                  <w:r w:rsidRPr="009171E0">
                    <w:rPr>
                      <w:color w:val="000000"/>
                      <w:sz w:val="28"/>
                      <w:szCs w:val="28"/>
                      <w:lang w:val="ru-RU"/>
                    </w:rPr>
                    <w:tab/>
                  </w:r>
                  <w:r w:rsidRPr="009171E0">
                    <w:rPr>
                      <w:color w:val="000000"/>
                      <w:sz w:val="28"/>
                      <w:szCs w:val="28"/>
                      <w:lang w:val="ru-RU"/>
                    </w:rPr>
                    <w:tab/>
                  </w:r>
                  <w:r w:rsidR="004C7071" w:rsidRPr="009171E0">
                    <w:rPr>
                      <w:color w:val="000000"/>
                      <w:sz w:val="28"/>
                      <w:szCs w:val="28"/>
                      <w:lang w:val="ru-RU"/>
                    </w:rPr>
                    <w:t>по специальности:</w:t>
                  </w:r>
                </w:p>
              </w:tc>
            </w:tr>
            <w:tr w:rsidR="004C7071" w:rsidRPr="00E753D9" w:rsidTr="00E265EE">
              <w:trPr>
                <w:trHeight w:val="420"/>
              </w:trPr>
              <w:tc>
                <w:tcPr>
                  <w:tcW w:w="9590" w:type="dxa"/>
                  <w:tcMar>
                    <w:top w:w="40" w:type="dxa"/>
                    <w:left w:w="40" w:type="dxa"/>
                    <w:bottom w:w="40" w:type="dxa"/>
                    <w:right w:w="40" w:type="dxa"/>
                  </w:tcMar>
                </w:tcPr>
                <w:p w:rsidR="00E265EE" w:rsidRPr="009171E0" w:rsidRDefault="003C7476" w:rsidP="00E265EE">
                  <w:pPr>
                    <w:pStyle w:val="ConsPlusTitle"/>
                    <w:jc w:val="center"/>
                    <w:rPr>
                      <w:rFonts w:ascii="Times New Roman" w:hAnsi="Times New Roman" w:cs="Times New Roman"/>
                      <w:sz w:val="28"/>
                      <w:szCs w:val="28"/>
                    </w:rPr>
                  </w:pPr>
                  <w:r w:rsidRPr="009171E0">
                    <w:rPr>
                      <w:rFonts w:ascii="Times New Roman" w:hAnsi="Times New Roman" w:cs="Times New Roman"/>
                      <w:color w:val="000000"/>
                      <w:sz w:val="28"/>
                      <w:szCs w:val="28"/>
                    </w:rPr>
                    <w:t>38.02.01 Экономика и бухгалтерский учет (по отраслям)</w:t>
                  </w:r>
                </w:p>
                <w:p w:rsidR="00E265EE" w:rsidRPr="009171E0" w:rsidRDefault="00E265EE" w:rsidP="00E265EE">
                  <w:pPr>
                    <w:pStyle w:val="ConsPlusNormal"/>
                    <w:jc w:val="both"/>
                    <w:rPr>
                      <w:rFonts w:ascii="Times New Roman" w:hAnsi="Times New Roman" w:cs="Times New Roman"/>
                      <w:sz w:val="28"/>
                      <w:szCs w:val="28"/>
                    </w:rPr>
                  </w:pPr>
                </w:p>
                <w:p w:rsidR="004C7071" w:rsidRPr="009171E0" w:rsidRDefault="004C7071" w:rsidP="004C7071">
                  <w:pPr>
                    <w:jc w:val="center"/>
                    <w:rPr>
                      <w:b/>
                      <w:color w:val="000000"/>
                      <w:sz w:val="28"/>
                      <w:szCs w:val="28"/>
                      <w:lang w:val="ru-RU"/>
                    </w:rPr>
                  </w:pPr>
                </w:p>
                <w:p w:rsidR="004C7071" w:rsidRPr="009171E0" w:rsidRDefault="004C7071" w:rsidP="004C7071">
                  <w:pPr>
                    <w:jc w:val="center"/>
                    <w:rPr>
                      <w:sz w:val="28"/>
                      <w:szCs w:val="28"/>
                      <w:lang w:val="ru-RU"/>
                    </w:rPr>
                  </w:pPr>
                </w:p>
              </w:tc>
            </w:tr>
          </w:tbl>
          <w:p w:rsidR="004C7071" w:rsidRPr="009171E0" w:rsidRDefault="004C7071" w:rsidP="004C7071">
            <w:pPr>
              <w:jc w:val="center"/>
              <w:rPr>
                <w:sz w:val="28"/>
                <w:szCs w:val="28"/>
                <w:lang w:val="ru-RU"/>
              </w:rPr>
            </w:pPr>
          </w:p>
        </w:tc>
        <w:tc>
          <w:tcPr>
            <w:tcW w:w="177"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E753D9" w:rsidTr="00E753D9">
        <w:trPr>
          <w:gridAfter w:val="23"/>
          <w:wAfter w:w="1226" w:type="dxa"/>
          <w:trHeight w:val="306"/>
        </w:trPr>
        <w:tc>
          <w:tcPr>
            <w:tcW w:w="10044" w:type="dxa"/>
            <w:gridSpan w:val="17"/>
            <w:vMerge/>
          </w:tcPr>
          <w:p w:rsidR="004C7071" w:rsidRPr="009171E0" w:rsidRDefault="004C7071" w:rsidP="004C7071">
            <w:pPr>
              <w:jc w:val="center"/>
              <w:rPr>
                <w:sz w:val="28"/>
                <w:szCs w:val="28"/>
                <w:lang w:val="ru-RU"/>
              </w:rPr>
            </w:pPr>
          </w:p>
        </w:tc>
        <w:tc>
          <w:tcPr>
            <w:tcW w:w="177"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E753D9" w:rsidTr="00E753D9">
        <w:trPr>
          <w:gridAfter w:val="23"/>
          <w:wAfter w:w="1226" w:type="dxa"/>
          <w:trHeight w:val="500"/>
        </w:trPr>
        <w:tc>
          <w:tcPr>
            <w:tcW w:w="10044" w:type="dxa"/>
            <w:gridSpan w:val="17"/>
            <w:vMerge/>
          </w:tcPr>
          <w:p w:rsidR="004C7071" w:rsidRPr="009171E0" w:rsidRDefault="004C7071" w:rsidP="004C7071">
            <w:pPr>
              <w:jc w:val="center"/>
              <w:rPr>
                <w:sz w:val="28"/>
                <w:szCs w:val="28"/>
                <w:lang w:val="ru-RU"/>
              </w:rPr>
            </w:pPr>
          </w:p>
        </w:tc>
        <w:tc>
          <w:tcPr>
            <w:tcW w:w="177"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3C7476" w:rsidTr="00E753D9">
        <w:trPr>
          <w:gridAfter w:val="21"/>
          <w:wAfter w:w="1205"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9" w:type="dxa"/>
            <w:gridSpan w:val="23"/>
          </w:tcPr>
          <w:tbl>
            <w:tblPr>
              <w:tblW w:w="0" w:type="auto"/>
              <w:tblCellMar>
                <w:left w:w="0" w:type="dxa"/>
                <w:right w:w="0" w:type="dxa"/>
              </w:tblCellMar>
              <w:tblLook w:val="0000" w:firstRow="0" w:lastRow="0" w:firstColumn="0" w:lastColumn="0" w:noHBand="0" w:noVBand="0"/>
            </w:tblPr>
            <w:tblGrid>
              <w:gridCol w:w="9566"/>
            </w:tblGrid>
            <w:tr w:rsidR="004C7071" w:rsidRPr="009171E0" w:rsidTr="00E265EE">
              <w:trPr>
                <w:trHeight w:val="345"/>
              </w:trPr>
              <w:tc>
                <w:tcPr>
                  <w:tcW w:w="9566" w:type="dxa"/>
                  <w:tcMar>
                    <w:top w:w="40" w:type="dxa"/>
                    <w:left w:w="40" w:type="dxa"/>
                    <w:bottom w:w="40" w:type="dxa"/>
                    <w:right w:w="40" w:type="dxa"/>
                  </w:tcMar>
                </w:tcPr>
                <w:p w:rsidR="00E265EE" w:rsidRPr="009171E0" w:rsidRDefault="004C7071" w:rsidP="004C7071">
                  <w:pPr>
                    <w:jc w:val="center"/>
                    <w:rPr>
                      <w:bCs/>
                      <w:sz w:val="28"/>
                      <w:szCs w:val="28"/>
                      <w:lang w:val="ru-RU"/>
                    </w:rPr>
                  </w:pPr>
                  <w:r w:rsidRPr="009171E0">
                    <w:rPr>
                      <w:bCs/>
                      <w:sz w:val="28"/>
                      <w:szCs w:val="28"/>
                      <w:lang w:val="ru-RU"/>
                    </w:rPr>
                    <w:t xml:space="preserve">Квалификация выпускника: </w:t>
                  </w:r>
                </w:p>
                <w:p w:rsidR="004C7071" w:rsidRPr="009171E0" w:rsidRDefault="003C7476" w:rsidP="004C7071">
                  <w:pPr>
                    <w:jc w:val="center"/>
                    <w:rPr>
                      <w:color w:val="000000"/>
                      <w:sz w:val="28"/>
                      <w:szCs w:val="28"/>
                      <w:lang w:val="ru-RU"/>
                    </w:rPr>
                  </w:pPr>
                  <w:r w:rsidRPr="009171E0">
                    <w:rPr>
                      <w:bCs/>
                      <w:sz w:val="28"/>
                      <w:szCs w:val="28"/>
                      <w:lang w:val="ru-RU"/>
                    </w:rPr>
                    <w:t>бухгалтер</w:t>
                  </w:r>
                </w:p>
                <w:p w:rsidR="004C7071" w:rsidRPr="009171E0" w:rsidRDefault="004C7071" w:rsidP="004C7071">
                  <w:pPr>
                    <w:jc w:val="center"/>
                    <w:rPr>
                      <w:sz w:val="28"/>
                      <w:szCs w:val="28"/>
                      <w:lang w:val="ru-RU"/>
                    </w:rPr>
                  </w:pPr>
                </w:p>
              </w:tc>
            </w:tr>
          </w:tbl>
          <w:p w:rsidR="004C7071" w:rsidRPr="009171E0"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Tr="00E753D9">
        <w:trPr>
          <w:gridAfter w:val="13"/>
          <w:wAfter w:w="1135"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7" w:type="dxa"/>
            <w:gridSpan w:val="21"/>
          </w:tcPr>
          <w:p w:rsidR="00E753D9" w:rsidRPr="00E753D9" w:rsidRDefault="00E753D9" w:rsidP="00E753D9">
            <w:pPr>
              <w:overflowPunct w:val="0"/>
              <w:autoSpaceDE w:val="0"/>
              <w:autoSpaceDN w:val="0"/>
              <w:adjustRightInd w:val="0"/>
              <w:jc w:val="center"/>
              <w:textAlignment w:val="baseline"/>
              <w:rPr>
                <w:sz w:val="28"/>
                <w:szCs w:val="28"/>
                <w:lang w:val="ru-RU" w:eastAsia="ru-RU"/>
              </w:rPr>
            </w:pPr>
            <w:r w:rsidRPr="00E753D9">
              <w:rPr>
                <w:sz w:val="28"/>
                <w:szCs w:val="28"/>
                <w:lang w:val="ru-RU" w:eastAsia="ru-RU"/>
              </w:rPr>
              <w:t>Год начала подготовки: 2025</w:t>
            </w:r>
          </w:p>
          <w:p w:rsidR="004C7071" w:rsidRDefault="004C7071" w:rsidP="004C7071">
            <w:pPr>
              <w:jc w:val="center"/>
              <w:rPr>
                <w:sz w:val="28"/>
                <w:szCs w:val="28"/>
                <w:lang w:val="ru-RU"/>
              </w:rPr>
            </w:pPr>
          </w:p>
          <w:p w:rsidR="00E265EE" w:rsidRDefault="00E265EE" w:rsidP="00E265EE">
            <w:pPr>
              <w:rPr>
                <w:sz w:val="28"/>
                <w:szCs w:val="28"/>
                <w:lang w:val="ru-RU"/>
              </w:rPr>
            </w:pPr>
          </w:p>
          <w:p w:rsidR="004C7071" w:rsidRDefault="004C7071" w:rsidP="004C7071">
            <w:pPr>
              <w:jc w:val="center"/>
              <w:rPr>
                <w:sz w:val="28"/>
                <w:szCs w:val="28"/>
                <w:lang w:val="ru-RU"/>
              </w:rPr>
            </w:pPr>
          </w:p>
          <w:p w:rsidR="00E753D9" w:rsidRDefault="00E753D9" w:rsidP="004C7071">
            <w:pPr>
              <w:jc w:val="center"/>
              <w:rPr>
                <w:sz w:val="28"/>
                <w:szCs w:val="28"/>
                <w:lang w:val="ru-RU"/>
              </w:rPr>
            </w:pPr>
          </w:p>
          <w:p w:rsidR="00E753D9" w:rsidRDefault="00E753D9" w:rsidP="004C7071">
            <w:pPr>
              <w:jc w:val="center"/>
              <w:rPr>
                <w:sz w:val="28"/>
                <w:szCs w:val="28"/>
                <w:lang w:val="ru-RU"/>
              </w:rPr>
            </w:pPr>
          </w:p>
          <w:p w:rsidR="00E753D9" w:rsidRPr="006A7EE7" w:rsidRDefault="00E753D9" w:rsidP="004C7071">
            <w:pPr>
              <w:jc w:val="center"/>
              <w:rPr>
                <w:sz w:val="28"/>
                <w:szCs w:val="28"/>
                <w:lang w:val="ru-RU"/>
              </w:rPr>
            </w:pPr>
            <w:bookmarkStart w:id="0" w:name="_GoBack"/>
            <w:bookmarkEnd w:id="0"/>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8403BC" w:rsidRDefault="004C7071" w:rsidP="004C7071">
                  <w:pPr>
                    <w:jc w:val="center"/>
                    <w:rPr>
                      <w:color w:val="000000"/>
                      <w:sz w:val="28"/>
                      <w:szCs w:val="28"/>
                      <w:lang w:val="ru-RU"/>
                    </w:rPr>
                  </w:pPr>
                  <w:r>
                    <w:rPr>
                      <w:color w:val="000000"/>
                      <w:sz w:val="28"/>
                      <w:szCs w:val="28"/>
                      <w:lang w:val="ru-RU"/>
                    </w:rPr>
                    <w:t xml:space="preserve">                         </w:t>
                  </w:r>
                  <w:r w:rsidR="008403BC">
                    <w:rPr>
                      <w:color w:val="000000"/>
                      <w:sz w:val="28"/>
                      <w:szCs w:val="28"/>
                      <w:lang w:val="ru-RU"/>
                    </w:rPr>
                    <w:t>Новосибирск</w:t>
                  </w:r>
                </w:p>
                <w:p w:rsidR="004C7071" w:rsidRPr="006A7EE7" w:rsidRDefault="004C7071" w:rsidP="004C7071">
                  <w:pPr>
                    <w:jc w:val="center"/>
                    <w:rPr>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184E03">
                    <w:rPr>
                      <w:color w:val="000000"/>
                      <w:sz w:val="28"/>
                      <w:szCs w:val="28"/>
                      <w:lang w:val="ru-RU"/>
                    </w:rPr>
                    <w:t>6</w:t>
                  </w:r>
                </w:p>
              </w:tc>
            </w:tr>
          </w:tbl>
          <w:p w:rsidR="004C7071" w:rsidRPr="006A7EE7" w:rsidRDefault="004C7071" w:rsidP="004C7071">
            <w:pPr>
              <w:jc w:val="center"/>
              <w:rPr>
                <w:sz w:val="28"/>
                <w:szCs w:val="28"/>
              </w:rPr>
            </w:pPr>
          </w:p>
        </w:tc>
        <w:tc>
          <w:tcPr>
            <w:tcW w:w="32"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2" w:type="dxa"/>
          </w:tcPr>
          <w:p w:rsidR="004C7071" w:rsidRDefault="004C7071" w:rsidP="00E265EE">
            <w:pPr>
              <w:pStyle w:val="EmptyLayoutCell"/>
            </w:pPr>
          </w:p>
        </w:tc>
        <w:tc>
          <w:tcPr>
            <w:tcW w:w="10"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E753D9">
        <w:trPr>
          <w:gridAfter w:val="6"/>
          <w:wAfter w:w="62" w:type="dxa"/>
          <w:trHeight w:val="179"/>
        </w:trPr>
        <w:tc>
          <w:tcPr>
            <w:tcW w:w="9635" w:type="dxa"/>
            <w:gridSpan w:val="14"/>
          </w:tcPr>
          <w:p w:rsidR="004C7071" w:rsidRDefault="004C7071" w:rsidP="00E265EE">
            <w:pPr>
              <w:pStyle w:val="EmptyLayoutCell"/>
            </w:pPr>
          </w:p>
        </w:tc>
        <w:tc>
          <w:tcPr>
            <w:tcW w:w="389" w:type="dxa"/>
            <w:gridSpan w:val="2"/>
          </w:tcPr>
          <w:p w:rsidR="004C7071" w:rsidRDefault="004C7071" w:rsidP="00E265EE">
            <w:pPr>
              <w:pStyle w:val="EmptyLayoutCell"/>
            </w:pPr>
          </w:p>
        </w:tc>
        <w:tc>
          <w:tcPr>
            <w:tcW w:w="20" w:type="dxa"/>
          </w:tcPr>
          <w:p w:rsidR="004C7071" w:rsidRDefault="004C7071" w:rsidP="00E265EE">
            <w:pPr>
              <w:pStyle w:val="EmptyLayoutCell"/>
            </w:pPr>
          </w:p>
        </w:tc>
        <w:tc>
          <w:tcPr>
            <w:tcW w:w="27" w:type="dxa"/>
          </w:tcPr>
          <w:p w:rsidR="004C7071" w:rsidRDefault="004C7071" w:rsidP="00E265EE">
            <w:pPr>
              <w:pStyle w:val="EmptyLayoutCell"/>
            </w:pPr>
          </w:p>
        </w:tc>
        <w:tc>
          <w:tcPr>
            <w:tcW w:w="171" w:type="dxa"/>
            <w:gridSpan w:val="7"/>
          </w:tcPr>
          <w:p w:rsidR="004C7071" w:rsidRDefault="004C7071" w:rsidP="00E265EE">
            <w:pPr>
              <w:pStyle w:val="EmptyLayoutCell"/>
            </w:pPr>
          </w:p>
        </w:tc>
        <w:tc>
          <w:tcPr>
            <w:tcW w:w="313" w:type="dxa"/>
            <w:gridSpan w:val="11"/>
          </w:tcPr>
          <w:p w:rsidR="004C7071" w:rsidRDefault="004C7071" w:rsidP="00E265EE">
            <w:pPr>
              <w:pStyle w:val="EmptyLayoutCell"/>
            </w:pPr>
          </w:p>
        </w:tc>
        <w:tc>
          <w:tcPr>
            <w:tcW w:w="14" w:type="dxa"/>
          </w:tcPr>
          <w:p w:rsidR="004C7071" w:rsidRDefault="004C7071" w:rsidP="00E265EE">
            <w:pPr>
              <w:pStyle w:val="EmptyLayoutCell"/>
            </w:pPr>
          </w:p>
        </w:tc>
        <w:tc>
          <w:tcPr>
            <w:tcW w:w="286" w:type="dxa"/>
          </w:tcPr>
          <w:p w:rsidR="004C7071" w:rsidRDefault="004C7071" w:rsidP="00E265EE">
            <w:pPr>
              <w:pStyle w:val="EmptyLayoutCell"/>
            </w:pPr>
          </w:p>
        </w:tc>
        <w:tc>
          <w:tcPr>
            <w:tcW w:w="500"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bl>
    <w:p w:rsidR="009171E0" w:rsidRPr="009171E0" w:rsidRDefault="00FB1513" w:rsidP="009171E0">
      <w:pPr>
        <w:jc w:val="both"/>
        <w:rPr>
          <w:b/>
          <w:color w:val="000000"/>
          <w:sz w:val="28"/>
          <w:szCs w:val="28"/>
          <w:lang w:val="ru-RU"/>
        </w:rPr>
      </w:pPr>
      <w:r w:rsidRPr="006A7EE7">
        <w:rPr>
          <w:color w:val="000000"/>
          <w:sz w:val="28"/>
          <w:szCs w:val="28"/>
          <w:lang w:val="ru-RU"/>
        </w:rPr>
        <w:lastRenderedPageBreak/>
        <w:t xml:space="preserve">Рабочая программа </w:t>
      </w:r>
      <w:r w:rsidR="009171E0">
        <w:rPr>
          <w:color w:val="000000"/>
          <w:sz w:val="28"/>
          <w:szCs w:val="28"/>
          <w:lang w:val="ru-RU"/>
        </w:rPr>
        <w:t>междисциплинарного курса</w:t>
      </w:r>
      <w:r w:rsidRPr="006A7EE7">
        <w:rPr>
          <w:color w:val="000000"/>
          <w:sz w:val="28"/>
          <w:szCs w:val="28"/>
          <w:lang w:val="ru-RU"/>
        </w:rPr>
        <w:t xml:space="preserve"> </w:t>
      </w:r>
      <w:r w:rsidR="009171E0" w:rsidRPr="009171E0">
        <w:rPr>
          <w:sz w:val="28"/>
          <w:szCs w:val="28"/>
          <w:shd w:val="clear" w:color="auto" w:fill="FFFFFF"/>
          <w:lang w:val="ru-RU"/>
        </w:rPr>
        <w:t>БУХГАЛТЕРСКАЯ ТЕХНОЛОГИЯ ПРОВЕДЕНИЯ И ОФОРМЛЕНИЯ ИНВЕНТАРИЗАЦИИ</w:t>
      </w:r>
    </w:p>
    <w:p w:rsidR="00FB1513" w:rsidRDefault="00FB1513" w:rsidP="00FB1513">
      <w:pPr>
        <w:spacing w:after="200" w:line="276" w:lineRule="auto"/>
        <w:jc w:val="both"/>
        <w:rPr>
          <w:rFonts w:eastAsia="Calibri"/>
          <w:color w:val="000000"/>
          <w:sz w:val="28"/>
          <w:szCs w:val="28"/>
          <w:lang w:val="ru-RU"/>
        </w:rPr>
      </w:pPr>
      <w:r w:rsidRPr="006A7EE7">
        <w:rPr>
          <w:color w:val="000000"/>
          <w:sz w:val="28"/>
          <w:szCs w:val="28"/>
          <w:lang w:val="ru-RU"/>
        </w:rPr>
        <w:t xml:space="preserve">разработана в </w:t>
      </w:r>
      <w:r w:rsidR="00184E03" w:rsidRPr="006A7EE7">
        <w:rPr>
          <w:color w:val="000000"/>
          <w:sz w:val="28"/>
          <w:szCs w:val="28"/>
          <w:lang w:val="ru-RU"/>
        </w:rPr>
        <w:t xml:space="preserve">соответствии </w:t>
      </w:r>
      <w:r w:rsidR="00184E03" w:rsidRPr="002A2178">
        <w:rPr>
          <w:color w:val="000000"/>
          <w:sz w:val="28"/>
          <w:szCs w:val="28"/>
          <w:lang w:val="ru-RU"/>
        </w:rPr>
        <w:t>с</w:t>
      </w:r>
      <w:r w:rsidRPr="002A2178">
        <w:rPr>
          <w:color w:val="000000"/>
          <w:sz w:val="28"/>
          <w:szCs w:val="28"/>
          <w:lang w:val="ru-RU"/>
        </w:rPr>
        <w:t xml:space="preserve"> федеральным государственным образовательным стандартом среднего профессионального образования по специальности 38.02.01 Экономика и бухгалтерский учет (по отраслям), утвержденным приказом Министерства просвещения Российск</w:t>
      </w:r>
      <w:r>
        <w:rPr>
          <w:color w:val="000000"/>
          <w:sz w:val="28"/>
          <w:szCs w:val="28"/>
          <w:lang w:val="ru-RU"/>
        </w:rPr>
        <w:t xml:space="preserve">ой Федерации от 24.06.2024 № 437. </w:t>
      </w:r>
    </w:p>
    <w:p w:rsidR="00FB1513" w:rsidRDefault="00FB1513" w:rsidP="00FB1513">
      <w:pPr>
        <w:spacing w:after="200" w:line="276" w:lineRule="auto"/>
        <w:rPr>
          <w:rFonts w:eastAsia="Calibri"/>
          <w:color w:val="000000"/>
          <w:sz w:val="28"/>
          <w:szCs w:val="28"/>
          <w:lang w:val="ru-RU"/>
        </w:rPr>
      </w:pPr>
    </w:p>
    <w:p w:rsidR="00FB1513" w:rsidRPr="00184E03" w:rsidRDefault="00FB1513" w:rsidP="00FB1513">
      <w:pPr>
        <w:spacing w:after="200" w:line="276" w:lineRule="auto"/>
        <w:jc w:val="both"/>
        <w:rPr>
          <w:b/>
          <w:color w:val="000000"/>
          <w:sz w:val="28"/>
          <w:szCs w:val="28"/>
          <w:lang w:val="ru-RU"/>
        </w:rPr>
      </w:pPr>
      <w:r w:rsidRPr="006A7EE7">
        <w:rPr>
          <w:b/>
          <w:color w:val="000000"/>
          <w:sz w:val="28"/>
          <w:szCs w:val="28"/>
          <w:lang w:val="ru-RU"/>
        </w:rPr>
        <w:t>РАЗРАБОТЧИК</w:t>
      </w:r>
      <w:r>
        <w:rPr>
          <w:b/>
          <w:color w:val="000000"/>
          <w:sz w:val="28"/>
          <w:szCs w:val="28"/>
          <w:lang w:val="ru-RU"/>
        </w:rPr>
        <w:t xml:space="preserve">: </w:t>
      </w:r>
      <w:r w:rsidRPr="003B1F68">
        <w:rPr>
          <w:color w:val="000000"/>
          <w:sz w:val="28"/>
          <w:szCs w:val="28"/>
          <w:lang w:val="ru-RU"/>
        </w:rPr>
        <w:t xml:space="preserve">Жданова Елена Валерьевна, преподаватель кафедры </w:t>
      </w:r>
      <w:r w:rsidR="00184E03" w:rsidRPr="00184E03">
        <w:rPr>
          <w:color w:val="000000"/>
          <w:sz w:val="28"/>
          <w:lang w:val="ru-RU"/>
        </w:rPr>
        <w:t>экономической стратегии и бизнес - аналитики</w:t>
      </w:r>
    </w:p>
    <w:p w:rsidR="00FB1513" w:rsidRDefault="00FB1513" w:rsidP="00FB1513">
      <w:pPr>
        <w:spacing w:after="200" w:line="276" w:lineRule="auto"/>
        <w:rPr>
          <w:b/>
          <w:color w:val="000000"/>
          <w:sz w:val="28"/>
          <w:szCs w:val="28"/>
          <w:lang w:val="ru-RU"/>
        </w:rPr>
      </w:pPr>
    </w:p>
    <w:p w:rsidR="00FB1513" w:rsidRPr="00184E03" w:rsidRDefault="00FB1513" w:rsidP="00FB1513">
      <w:pPr>
        <w:spacing w:after="200" w:line="276" w:lineRule="auto"/>
        <w:rPr>
          <w:rFonts w:eastAsia="Segoe UI"/>
          <w:bCs/>
          <w:caps/>
          <w:kern w:val="32"/>
          <w:sz w:val="24"/>
          <w:szCs w:val="24"/>
          <w:lang w:val="ru-RU"/>
        </w:rPr>
      </w:pPr>
      <w:r w:rsidRPr="006749B0">
        <w:rPr>
          <w:b/>
          <w:color w:val="000000"/>
          <w:sz w:val="28"/>
          <w:szCs w:val="28"/>
          <w:lang w:val="ru-RU"/>
        </w:rPr>
        <w:t>РЕЦЕНЗЕНТ:</w:t>
      </w:r>
      <w:r w:rsidR="006749B0" w:rsidRPr="006749B0">
        <w:rPr>
          <w:b/>
          <w:color w:val="000000"/>
          <w:sz w:val="28"/>
          <w:szCs w:val="28"/>
          <w:lang w:val="ru-RU"/>
        </w:rPr>
        <w:t xml:space="preserve"> </w:t>
      </w:r>
      <w:proofErr w:type="spellStart"/>
      <w:r w:rsidR="006749B0" w:rsidRPr="006749B0">
        <w:rPr>
          <w:color w:val="000000"/>
          <w:sz w:val="28"/>
          <w:szCs w:val="28"/>
          <w:lang w:val="ru-RU"/>
        </w:rPr>
        <w:t>Колчугин</w:t>
      </w:r>
      <w:proofErr w:type="spellEnd"/>
      <w:r w:rsidR="006749B0" w:rsidRPr="006749B0">
        <w:rPr>
          <w:color w:val="000000"/>
          <w:sz w:val="28"/>
          <w:szCs w:val="28"/>
          <w:lang w:val="ru-RU"/>
        </w:rPr>
        <w:t xml:space="preserve"> С.В., </w:t>
      </w:r>
      <w:proofErr w:type="spellStart"/>
      <w:r w:rsidR="006749B0" w:rsidRPr="006749B0">
        <w:rPr>
          <w:color w:val="000000"/>
          <w:sz w:val="28"/>
          <w:szCs w:val="28"/>
          <w:lang w:val="ru-RU"/>
        </w:rPr>
        <w:t>канд</w:t>
      </w:r>
      <w:proofErr w:type="gramStart"/>
      <w:r w:rsidR="006749B0" w:rsidRPr="006749B0">
        <w:rPr>
          <w:color w:val="000000"/>
          <w:sz w:val="28"/>
          <w:szCs w:val="28"/>
          <w:lang w:val="ru-RU"/>
        </w:rPr>
        <w:t>.э</w:t>
      </w:r>
      <w:proofErr w:type="gramEnd"/>
      <w:r w:rsidR="006749B0" w:rsidRPr="006749B0">
        <w:rPr>
          <w:color w:val="000000"/>
          <w:sz w:val="28"/>
          <w:szCs w:val="28"/>
          <w:lang w:val="ru-RU"/>
        </w:rPr>
        <w:t>кон.наук</w:t>
      </w:r>
      <w:proofErr w:type="spellEnd"/>
      <w:r w:rsidR="006749B0" w:rsidRPr="006749B0">
        <w:rPr>
          <w:color w:val="000000"/>
          <w:sz w:val="28"/>
          <w:szCs w:val="28"/>
          <w:lang w:val="ru-RU"/>
        </w:rPr>
        <w:t>, доцент кафедры</w:t>
      </w:r>
      <w:r w:rsidR="00184E03" w:rsidRPr="00184E03">
        <w:rPr>
          <w:color w:val="000000"/>
          <w:sz w:val="28"/>
          <w:lang w:val="ru-RU"/>
        </w:rPr>
        <w:t xml:space="preserve"> экономической стратегии и бизнес - аналитики</w:t>
      </w:r>
    </w:p>
    <w:p w:rsidR="00FB1513" w:rsidRDefault="00FB1513" w:rsidP="00FB1513">
      <w:pPr>
        <w:keepNext/>
        <w:spacing w:after="120"/>
        <w:jc w:val="center"/>
        <w:outlineLvl w:val="0"/>
        <w:rPr>
          <w:rFonts w:eastAsia="Segoe UI"/>
          <w:b/>
          <w:bCs/>
          <w:caps/>
          <w:kern w:val="32"/>
          <w:sz w:val="24"/>
          <w:szCs w:val="24"/>
          <w:lang w:val="ru-RU"/>
        </w:rPr>
      </w:pPr>
    </w:p>
    <w:p w:rsidR="009171E0" w:rsidRDefault="009171E0" w:rsidP="00FB1513">
      <w:pPr>
        <w:keepNext/>
        <w:spacing w:after="120"/>
        <w:jc w:val="center"/>
        <w:outlineLvl w:val="0"/>
        <w:rPr>
          <w:rFonts w:eastAsia="Segoe UI"/>
          <w:b/>
          <w:bCs/>
          <w:caps/>
          <w:kern w:val="32"/>
          <w:sz w:val="24"/>
          <w:szCs w:val="24"/>
          <w:lang w:val="ru-RU"/>
        </w:rPr>
      </w:pPr>
    </w:p>
    <w:p w:rsidR="009171E0" w:rsidRDefault="009171E0" w:rsidP="00FB1513">
      <w:pPr>
        <w:keepNext/>
        <w:spacing w:after="120"/>
        <w:jc w:val="center"/>
        <w:outlineLvl w:val="0"/>
        <w:rPr>
          <w:rFonts w:eastAsia="Segoe UI"/>
          <w:b/>
          <w:bCs/>
          <w:caps/>
          <w:kern w:val="32"/>
          <w:sz w:val="24"/>
          <w:szCs w:val="24"/>
          <w:lang w:val="ru-RU"/>
        </w:rPr>
      </w:pPr>
    </w:p>
    <w:p w:rsidR="009171E0" w:rsidRDefault="009171E0" w:rsidP="00FB1513">
      <w:pPr>
        <w:keepNext/>
        <w:spacing w:after="120"/>
        <w:jc w:val="center"/>
        <w:outlineLvl w:val="0"/>
        <w:rPr>
          <w:rFonts w:eastAsia="Segoe UI"/>
          <w:b/>
          <w:bCs/>
          <w:caps/>
          <w:kern w:val="32"/>
          <w:sz w:val="24"/>
          <w:szCs w:val="24"/>
          <w:lang w:val="ru-RU"/>
        </w:rPr>
      </w:pPr>
    </w:p>
    <w:p w:rsidR="009171E0" w:rsidRDefault="009171E0" w:rsidP="00FB1513">
      <w:pPr>
        <w:keepNext/>
        <w:spacing w:after="120"/>
        <w:jc w:val="center"/>
        <w:outlineLvl w:val="0"/>
        <w:rPr>
          <w:rFonts w:eastAsia="Segoe UI"/>
          <w:b/>
          <w:bCs/>
          <w:caps/>
          <w:kern w:val="32"/>
          <w:sz w:val="24"/>
          <w:szCs w:val="24"/>
          <w:lang w:val="ru-RU"/>
        </w:rPr>
      </w:pPr>
    </w:p>
    <w:p w:rsidR="009171E0" w:rsidRDefault="009171E0" w:rsidP="00FB1513">
      <w:pPr>
        <w:keepNext/>
        <w:spacing w:after="120"/>
        <w:jc w:val="center"/>
        <w:outlineLvl w:val="0"/>
        <w:rPr>
          <w:rFonts w:eastAsia="Segoe UI"/>
          <w:b/>
          <w:bCs/>
          <w:caps/>
          <w:kern w:val="32"/>
          <w:sz w:val="24"/>
          <w:szCs w:val="24"/>
          <w:lang w:val="ru-RU"/>
        </w:rPr>
      </w:pPr>
    </w:p>
    <w:p w:rsidR="009171E0" w:rsidRPr="006749B0" w:rsidRDefault="009171E0" w:rsidP="00FB1513">
      <w:pPr>
        <w:keepNext/>
        <w:spacing w:after="120"/>
        <w:jc w:val="center"/>
        <w:outlineLvl w:val="0"/>
        <w:rPr>
          <w:rFonts w:eastAsia="Segoe UI"/>
          <w:b/>
          <w:bCs/>
          <w:caps/>
          <w:kern w:val="32"/>
          <w:sz w:val="24"/>
          <w:szCs w:val="24"/>
          <w:lang w:val="ru-RU"/>
        </w:rPr>
      </w:pPr>
    </w:p>
    <w:p w:rsidR="00FB1513" w:rsidRPr="006749B0" w:rsidRDefault="00FB1513" w:rsidP="00FB1513">
      <w:pPr>
        <w:keepNext/>
        <w:spacing w:after="120"/>
        <w:jc w:val="center"/>
        <w:outlineLvl w:val="0"/>
        <w:rPr>
          <w:rFonts w:eastAsia="Segoe UI"/>
          <w:b/>
          <w:bCs/>
          <w:caps/>
          <w:kern w:val="32"/>
          <w:sz w:val="24"/>
          <w:szCs w:val="24"/>
          <w:lang w:val="ru-RU"/>
        </w:rPr>
      </w:pPr>
    </w:p>
    <w:p w:rsidR="009171E0" w:rsidRPr="009171E0" w:rsidRDefault="00FB1513" w:rsidP="009171E0">
      <w:pPr>
        <w:ind w:left="142"/>
        <w:jc w:val="both"/>
        <w:rPr>
          <w:b/>
          <w:color w:val="000000"/>
          <w:sz w:val="28"/>
          <w:szCs w:val="28"/>
          <w:lang w:val="ru-RU"/>
        </w:rPr>
      </w:pPr>
      <w:r w:rsidRPr="006749B0">
        <w:rPr>
          <w:color w:val="000000"/>
          <w:sz w:val="28"/>
          <w:szCs w:val="28"/>
          <w:lang w:val="ru-RU"/>
        </w:rPr>
        <w:t xml:space="preserve">Рабочая программа </w:t>
      </w:r>
      <w:r w:rsidR="009171E0">
        <w:rPr>
          <w:color w:val="000000"/>
          <w:sz w:val="28"/>
          <w:szCs w:val="28"/>
          <w:lang w:val="ru-RU"/>
        </w:rPr>
        <w:t>междисциплинарного курса</w:t>
      </w:r>
      <w:r w:rsidR="009171E0" w:rsidRPr="006A7EE7">
        <w:rPr>
          <w:color w:val="000000"/>
          <w:sz w:val="28"/>
          <w:szCs w:val="28"/>
          <w:lang w:val="ru-RU"/>
        </w:rPr>
        <w:t xml:space="preserve"> </w:t>
      </w:r>
      <w:r w:rsidR="009171E0">
        <w:rPr>
          <w:sz w:val="28"/>
          <w:szCs w:val="28"/>
          <w:shd w:val="clear" w:color="auto" w:fill="FFFFFF"/>
          <w:lang w:val="ru-RU"/>
        </w:rPr>
        <w:t xml:space="preserve">БУХГАЛТЕРСКАЯ </w:t>
      </w:r>
      <w:r w:rsidR="009171E0" w:rsidRPr="009171E0">
        <w:rPr>
          <w:sz w:val="28"/>
          <w:szCs w:val="28"/>
          <w:shd w:val="clear" w:color="auto" w:fill="FFFFFF"/>
          <w:lang w:val="ru-RU"/>
        </w:rPr>
        <w:t>ТЕХНОЛОГИЯ ПРОВЕДЕНИЯ И ОФОРМЛЕНИЯ ИНВЕНТАРИЗАЦИИ</w:t>
      </w:r>
    </w:p>
    <w:p w:rsidR="00FB1513" w:rsidRPr="00CC422C" w:rsidRDefault="00FB1513" w:rsidP="009171E0">
      <w:pPr>
        <w:ind w:left="142"/>
        <w:jc w:val="both"/>
        <w:rPr>
          <w:sz w:val="28"/>
          <w:szCs w:val="28"/>
          <w:lang w:val="ru-RU"/>
        </w:rPr>
      </w:pPr>
      <w:r w:rsidRPr="006749B0">
        <w:rPr>
          <w:color w:val="000000"/>
          <w:sz w:val="28"/>
          <w:szCs w:val="28"/>
          <w:lang w:val="ru-RU"/>
        </w:rPr>
        <w:t xml:space="preserve">рассмотрена и одобрена на заседании кафедры </w:t>
      </w:r>
      <w:r w:rsidR="00184E03" w:rsidRPr="00184E03">
        <w:rPr>
          <w:color w:val="000000"/>
          <w:sz w:val="28"/>
          <w:lang w:val="ru-RU"/>
        </w:rPr>
        <w:t>экономической стратегии и бизнес - аналитики</w:t>
      </w:r>
      <w:r w:rsidRPr="006749B0">
        <w:rPr>
          <w:sz w:val="28"/>
          <w:szCs w:val="28"/>
          <w:lang w:val="ru-RU"/>
        </w:rPr>
        <w:t>, протокол</w:t>
      </w:r>
      <w:r w:rsidRPr="006749B0">
        <w:rPr>
          <w:color w:val="000000"/>
          <w:sz w:val="28"/>
          <w:szCs w:val="28"/>
          <w:lang w:val="ru-RU"/>
        </w:rPr>
        <w:t xml:space="preserve"> </w:t>
      </w:r>
      <w:r w:rsidR="009171E0">
        <w:rPr>
          <w:sz w:val="28"/>
          <w:szCs w:val="28"/>
          <w:lang w:val="ru-RU"/>
        </w:rPr>
        <w:t xml:space="preserve">от </w:t>
      </w:r>
      <w:r w:rsidR="006749B0">
        <w:rPr>
          <w:sz w:val="28"/>
          <w:szCs w:val="28"/>
          <w:lang w:val="ru-RU"/>
        </w:rPr>
        <w:t>2</w:t>
      </w:r>
      <w:r w:rsidR="00184E03">
        <w:rPr>
          <w:sz w:val="28"/>
          <w:szCs w:val="28"/>
          <w:lang w:val="ru-RU"/>
        </w:rPr>
        <w:t>7</w:t>
      </w:r>
      <w:r w:rsidR="006749B0">
        <w:rPr>
          <w:sz w:val="28"/>
          <w:szCs w:val="28"/>
          <w:lang w:val="ru-RU"/>
        </w:rPr>
        <w:t xml:space="preserve"> мая</w:t>
      </w:r>
      <w:r w:rsidRPr="006749B0">
        <w:rPr>
          <w:sz w:val="28"/>
          <w:szCs w:val="28"/>
          <w:lang w:val="ru-RU"/>
        </w:rPr>
        <w:t xml:space="preserve"> 202</w:t>
      </w:r>
      <w:r w:rsidR="00184E03">
        <w:rPr>
          <w:sz w:val="28"/>
          <w:szCs w:val="28"/>
          <w:lang w:val="ru-RU"/>
        </w:rPr>
        <w:t>6</w:t>
      </w:r>
      <w:r w:rsidRPr="006749B0">
        <w:rPr>
          <w:sz w:val="28"/>
          <w:szCs w:val="28"/>
          <w:lang w:val="ru-RU"/>
        </w:rPr>
        <w:t xml:space="preserve"> г. № 10</w:t>
      </w:r>
      <w:r>
        <w:rPr>
          <w:sz w:val="28"/>
          <w:szCs w:val="28"/>
          <w:lang w:val="ru-RU"/>
        </w:rPr>
        <w:t xml:space="preserve"> </w:t>
      </w:r>
    </w:p>
    <w:p w:rsidR="00FB1513" w:rsidRDefault="00FB1513" w:rsidP="00FB1513">
      <w:pPr>
        <w:keepNext/>
        <w:spacing w:after="120"/>
        <w:jc w:val="center"/>
        <w:outlineLvl w:val="0"/>
        <w:rPr>
          <w:rFonts w:eastAsia="Segoe UI"/>
          <w:b/>
          <w:bCs/>
          <w:caps/>
          <w:kern w:val="32"/>
          <w:sz w:val="24"/>
          <w:szCs w:val="24"/>
          <w:lang w:val="ru-RU"/>
        </w:rPr>
      </w:pPr>
    </w:p>
    <w:p w:rsidR="00FB1513" w:rsidRDefault="00FB1513" w:rsidP="00FB1513">
      <w:pPr>
        <w:widowControl w:val="0"/>
        <w:overflowPunct w:val="0"/>
        <w:autoSpaceDE w:val="0"/>
        <w:autoSpaceDN w:val="0"/>
        <w:adjustRightInd w:val="0"/>
        <w:jc w:val="both"/>
        <w:textAlignment w:val="baseline"/>
        <w:rPr>
          <w:color w:val="000000"/>
          <w:sz w:val="28"/>
          <w:szCs w:val="28"/>
          <w:lang w:val="ru-RU"/>
        </w:rPr>
      </w:pPr>
    </w:p>
    <w:p w:rsidR="009171E0" w:rsidRDefault="009171E0" w:rsidP="00FB1513">
      <w:pPr>
        <w:widowControl w:val="0"/>
        <w:overflowPunct w:val="0"/>
        <w:autoSpaceDE w:val="0"/>
        <w:autoSpaceDN w:val="0"/>
        <w:adjustRightInd w:val="0"/>
        <w:jc w:val="both"/>
        <w:textAlignment w:val="baseline"/>
        <w:rPr>
          <w:color w:val="000000"/>
          <w:sz w:val="28"/>
          <w:szCs w:val="28"/>
          <w:lang w:val="ru-RU"/>
        </w:rPr>
      </w:pPr>
    </w:p>
    <w:p w:rsidR="00FB1513" w:rsidRDefault="00FB1513" w:rsidP="00FB1513">
      <w:pPr>
        <w:widowControl w:val="0"/>
        <w:overflowPunct w:val="0"/>
        <w:autoSpaceDE w:val="0"/>
        <w:autoSpaceDN w:val="0"/>
        <w:adjustRightInd w:val="0"/>
        <w:jc w:val="both"/>
        <w:textAlignment w:val="baseline"/>
        <w:rPr>
          <w:color w:val="000000"/>
          <w:sz w:val="28"/>
          <w:szCs w:val="28"/>
          <w:lang w:val="ru-RU"/>
        </w:rPr>
      </w:pPr>
    </w:p>
    <w:p w:rsidR="00FB1513" w:rsidRDefault="00FB1513" w:rsidP="00FB1513">
      <w:pPr>
        <w:widowControl w:val="0"/>
        <w:overflowPunct w:val="0"/>
        <w:autoSpaceDE w:val="0"/>
        <w:autoSpaceDN w:val="0"/>
        <w:adjustRightInd w:val="0"/>
        <w:jc w:val="both"/>
        <w:textAlignment w:val="baseline"/>
        <w:rPr>
          <w:color w:val="000000"/>
          <w:sz w:val="28"/>
          <w:szCs w:val="28"/>
          <w:lang w:val="ru-RU"/>
        </w:rPr>
      </w:pPr>
      <w:r>
        <w:rPr>
          <w:color w:val="000000"/>
          <w:sz w:val="28"/>
          <w:szCs w:val="28"/>
          <w:lang w:val="ru-RU"/>
        </w:rPr>
        <w:t xml:space="preserve">Заведующий кафедрой </w:t>
      </w:r>
    </w:p>
    <w:p w:rsidR="00FB1513" w:rsidRDefault="00184E03" w:rsidP="00FB1513">
      <w:pPr>
        <w:widowControl w:val="0"/>
        <w:overflowPunct w:val="0"/>
        <w:autoSpaceDE w:val="0"/>
        <w:autoSpaceDN w:val="0"/>
        <w:adjustRightInd w:val="0"/>
        <w:jc w:val="both"/>
        <w:textAlignment w:val="baseline"/>
        <w:rPr>
          <w:color w:val="000000"/>
          <w:sz w:val="28"/>
          <w:szCs w:val="28"/>
          <w:lang w:val="ru-RU"/>
        </w:rPr>
      </w:pPr>
      <w:r w:rsidRPr="00DB74AF">
        <w:rPr>
          <w:color w:val="000000"/>
          <w:sz w:val="28"/>
          <w:lang w:val="ru-RU"/>
        </w:rPr>
        <w:t>экономической стратегии и бизнес - аналитики</w:t>
      </w:r>
      <w:r w:rsidR="00FB1513">
        <w:rPr>
          <w:sz w:val="28"/>
          <w:szCs w:val="28"/>
          <w:lang w:val="ru-RU"/>
        </w:rPr>
        <w:t xml:space="preserve">           </w:t>
      </w:r>
      <w:r w:rsidR="009171E0">
        <w:rPr>
          <w:noProof/>
          <w:lang w:val="ru-RU" w:eastAsia="ru-RU"/>
        </w:rPr>
        <w:drawing>
          <wp:inline distT="0" distB="0" distL="0" distR="0" wp14:anchorId="20D162DE" wp14:editId="1BCA9161">
            <wp:extent cx="464839" cy="2116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9629" t="51884" r="54416" b="34751"/>
                    <a:stretch/>
                  </pic:blipFill>
                  <pic:spPr bwMode="auto">
                    <a:xfrm>
                      <a:off x="0" y="0"/>
                      <a:ext cx="464591" cy="211554"/>
                    </a:xfrm>
                    <a:prstGeom prst="rect">
                      <a:avLst/>
                    </a:prstGeom>
                    <a:ln>
                      <a:noFill/>
                    </a:ln>
                    <a:extLst>
                      <a:ext uri="{53640926-AAD7-44D8-BBD7-CCE9431645EC}">
                        <a14:shadowObscured xmlns:a14="http://schemas.microsoft.com/office/drawing/2010/main"/>
                      </a:ext>
                    </a:extLst>
                  </pic:spPr>
                </pic:pic>
              </a:graphicData>
            </a:graphic>
          </wp:inline>
        </w:drawing>
      </w:r>
      <w:r w:rsidR="00FB1513">
        <w:rPr>
          <w:sz w:val="28"/>
          <w:szCs w:val="28"/>
          <w:lang w:val="ru-RU"/>
        </w:rPr>
        <w:t xml:space="preserve">        О.А. Чистякова</w:t>
      </w:r>
    </w:p>
    <w:p w:rsidR="00FB1513" w:rsidRDefault="00FB1513" w:rsidP="00FB1513">
      <w:pPr>
        <w:keepNext/>
        <w:spacing w:after="120"/>
        <w:jc w:val="center"/>
        <w:outlineLvl w:val="0"/>
        <w:rPr>
          <w:rFonts w:eastAsia="Segoe UI"/>
          <w:b/>
          <w:bCs/>
          <w:caps/>
          <w:kern w:val="32"/>
          <w:sz w:val="24"/>
          <w:szCs w:val="24"/>
          <w:lang w:val="ru-RU"/>
        </w:rPr>
      </w:pPr>
    </w:p>
    <w:p w:rsidR="003C7476" w:rsidRDefault="003C7476" w:rsidP="004C7071">
      <w:pPr>
        <w:keepNext/>
        <w:spacing w:after="120"/>
        <w:jc w:val="center"/>
        <w:outlineLvl w:val="0"/>
        <w:rPr>
          <w:rFonts w:eastAsia="Segoe UI"/>
          <w:b/>
          <w:bCs/>
          <w:caps/>
          <w:kern w:val="32"/>
          <w:sz w:val="24"/>
          <w:szCs w:val="24"/>
          <w:lang w:val="ru-RU"/>
        </w:rPr>
      </w:pPr>
    </w:p>
    <w:p w:rsidR="003C7476" w:rsidRDefault="003C7476">
      <w:pPr>
        <w:spacing w:after="200" w:line="276" w:lineRule="auto"/>
        <w:rPr>
          <w:rFonts w:eastAsia="Segoe UI"/>
          <w:b/>
          <w:bCs/>
          <w:caps/>
          <w:kern w:val="32"/>
          <w:sz w:val="24"/>
          <w:szCs w:val="24"/>
          <w:lang w:val="ru-RU"/>
        </w:rPr>
      </w:pPr>
      <w:r>
        <w:rPr>
          <w:rFonts w:eastAsia="Segoe UI"/>
          <w:b/>
          <w:bCs/>
          <w:caps/>
          <w:kern w:val="32"/>
          <w:sz w:val="24"/>
          <w:szCs w:val="24"/>
          <w:lang w:val="ru-RU"/>
        </w:rPr>
        <w:br w:type="page"/>
      </w:r>
    </w:p>
    <w:p w:rsidR="004C7071" w:rsidRPr="004C7071" w:rsidRDefault="004C7071" w:rsidP="004C7071">
      <w:pPr>
        <w:keepNext/>
        <w:spacing w:after="120"/>
        <w:jc w:val="center"/>
        <w:outlineLvl w:val="0"/>
        <w:rPr>
          <w:rFonts w:eastAsia="Segoe UI"/>
          <w:b/>
          <w:bCs/>
          <w:caps/>
          <w:kern w:val="32"/>
          <w:sz w:val="24"/>
          <w:szCs w:val="24"/>
          <w:lang w:val="ru-RU"/>
        </w:rPr>
      </w:pPr>
      <w:r w:rsidRPr="004C7071">
        <w:rPr>
          <w:rFonts w:eastAsia="Segoe UI"/>
          <w:b/>
          <w:bCs/>
          <w:caps/>
          <w:kern w:val="32"/>
          <w:sz w:val="24"/>
          <w:szCs w:val="24"/>
          <w:lang w:val="ru-RU"/>
        </w:rPr>
        <w:lastRenderedPageBreak/>
        <w:t>СОДЕРЖАНИЕ ПРОГРАММЫ</w:t>
      </w:r>
    </w:p>
    <w:p w:rsidR="004C7071" w:rsidRPr="009171E0" w:rsidRDefault="0027702E" w:rsidP="004C7071">
      <w:pPr>
        <w:tabs>
          <w:tab w:val="right" w:leader="dot" w:pos="9639"/>
        </w:tabs>
        <w:spacing w:before="120" w:line="276" w:lineRule="auto"/>
        <w:rPr>
          <w:rFonts w:ascii="Calibri" w:hAnsi="Calibri"/>
          <w:noProof/>
          <w:sz w:val="22"/>
          <w:szCs w:val="22"/>
          <w:lang w:val="ru-RU" w:eastAsia="ru-RU"/>
        </w:rPr>
      </w:pPr>
      <w:r w:rsidRPr="004C7071">
        <w:rPr>
          <w:rFonts w:eastAsia="Calibri"/>
          <w:noProof/>
          <w:sz w:val="22"/>
          <w:szCs w:val="22"/>
          <w:lang w:val="ru-RU"/>
        </w:rPr>
        <w:fldChar w:fldCharType="begin"/>
      </w:r>
      <w:r w:rsidR="004C7071" w:rsidRPr="004C7071">
        <w:rPr>
          <w:rFonts w:eastAsia="Calibri"/>
          <w:noProof/>
          <w:sz w:val="22"/>
          <w:szCs w:val="22"/>
          <w:lang w:val="ru-RU"/>
        </w:rPr>
        <w:instrText xml:space="preserve"> TOC \h \z \t "Раздел 1;1;Раздел 1.1;2" </w:instrText>
      </w:r>
      <w:r w:rsidRPr="004C7071">
        <w:rPr>
          <w:rFonts w:eastAsia="Calibri"/>
          <w:noProof/>
          <w:sz w:val="22"/>
          <w:szCs w:val="22"/>
          <w:lang w:val="ru-RU"/>
        </w:rPr>
        <w:fldChar w:fldCharType="separate"/>
      </w:r>
      <w:hyperlink w:anchor="_Toc156294875" w:history="1"/>
    </w:p>
    <w:p w:rsidR="004C7071" w:rsidRPr="009171E0" w:rsidRDefault="00E753D9" w:rsidP="00FD0DAF">
      <w:pPr>
        <w:tabs>
          <w:tab w:val="right" w:leader="dot" w:pos="9639"/>
        </w:tabs>
        <w:spacing w:before="120" w:line="276" w:lineRule="auto"/>
        <w:rPr>
          <w:rFonts w:ascii="Calibri" w:hAnsi="Calibri"/>
          <w:noProof/>
          <w:sz w:val="22"/>
          <w:szCs w:val="22"/>
          <w:lang w:val="ru-RU" w:eastAsia="ru-RU"/>
        </w:rPr>
      </w:pPr>
      <w:hyperlink w:anchor="_Toc156294876" w:history="1">
        <w:r w:rsidR="004C7071" w:rsidRPr="009171E0">
          <w:rPr>
            <w:rFonts w:eastAsia="Calibri"/>
            <w:noProof/>
            <w:sz w:val="22"/>
            <w:szCs w:val="22"/>
            <w:u w:val="single"/>
            <w:lang w:val="ru-RU"/>
          </w:rPr>
          <w:t>1. ОБЩАЯ ХАРАКТЕРИСТИКА</w:t>
        </w:r>
        <w:r w:rsidR="004C7071" w:rsidRPr="009171E0">
          <w:rPr>
            <w:rFonts w:eastAsia="Calibri"/>
            <w:noProof/>
            <w:webHidden/>
            <w:sz w:val="22"/>
            <w:szCs w:val="22"/>
            <w:lang w:val="ru-RU"/>
          </w:rPr>
          <w:tab/>
        </w:r>
      </w:hyperlink>
      <w:r w:rsidR="00DC4137" w:rsidRPr="009171E0">
        <w:rPr>
          <w:rFonts w:eastAsia="Calibri"/>
          <w:noProof/>
          <w:sz w:val="22"/>
          <w:szCs w:val="22"/>
          <w:lang w:val="ru-RU"/>
        </w:rPr>
        <w:t>4</w:t>
      </w:r>
    </w:p>
    <w:p w:rsidR="004C7071" w:rsidRPr="009171E0" w:rsidRDefault="00E753D9" w:rsidP="00FD0DAF">
      <w:pPr>
        <w:tabs>
          <w:tab w:val="right" w:leader="dot" w:pos="9639"/>
        </w:tabs>
        <w:spacing w:before="120" w:line="276" w:lineRule="auto"/>
        <w:rPr>
          <w:rFonts w:ascii="Calibri" w:hAnsi="Calibri"/>
          <w:noProof/>
          <w:sz w:val="22"/>
          <w:szCs w:val="22"/>
          <w:lang w:val="ru-RU" w:eastAsia="ru-RU"/>
        </w:rPr>
      </w:pPr>
      <w:hyperlink w:anchor="_Toc156294879" w:history="1">
        <w:r w:rsidR="004C7071" w:rsidRPr="009171E0">
          <w:rPr>
            <w:rFonts w:eastAsia="Calibri"/>
            <w:noProof/>
            <w:sz w:val="22"/>
            <w:szCs w:val="22"/>
            <w:u w:val="single"/>
            <w:lang w:val="ru-RU"/>
          </w:rPr>
          <w:t>2. СТРУКТУРА И СОДЕРЖАНИЕ ДИСЦИПЛИНЫ</w:t>
        </w:r>
        <w:r w:rsidR="004C7071" w:rsidRPr="009171E0">
          <w:rPr>
            <w:rFonts w:eastAsia="Calibri"/>
            <w:noProof/>
            <w:webHidden/>
            <w:sz w:val="22"/>
            <w:szCs w:val="22"/>
            <w:lang w:val="ru-RU"/>
          </w:rPr>
          <w:tab/>
        </w:r>
        <w:r w:rsidR="00DC4137" w:rsidRPr="009171E0">
          <w:rPr>
            <w:rFonts w:eastAsia="Calibri"/>
            <w:noProof/>
            <w:webHidden/>
            <w:sz w:val="22"/>
            <w:szCs w:val="22"/>
            <w:lang w:val="ru-RU"/>
          </w:rPr>
          <w:t>4</w:t>
        </w:r>
      </w:hyperlink>
    </w:p>
    <w:p w:rsidR="004C7071" w:rsidRPr="009171E0" w:rsidRDefault="00E753D9" w:rsidP="00FD0DAF">
      <w:pPr>
        <w:tabs>
          <w:tab w:val="right" w:leader="dot" w:pos="9639"/>
        </w:tabs>
        <w:spacing w:before="120" w:line="276" w:lineRule="auto"/>
        <w:rPr>
          <w:rFonts w:ascii="Calibri" w:hAnsi="Calibri"/>
          <w:noProof/>
          <w:sz w:val="22"/>
          <w:szCs w:val="22"/>
          <w:lang w:val="ru-RU" w:eastAsia="ru-RU"/>
        </w:rPr>
      </w:pPr>
      <w:hyperlink w:anchor="_Toc156294884" w:history="1">
        <w:r w:rsidR="004C7071" w:rsidRPr="009171E0">
          <w:rPr>
            <w:rFonts w:eastAsia="Calibri"/>
            <w:noProof/>
            <w:sz w:val="22"/>
            <w:szCs w:val="22"/>
            <w:u w:val="single"/>
            <w:lang w:val="ru-RU"/>
          </w:rPr>
          <w:t>3. УСЛОВИЯ РЕАЛИЗАЦИИ ДИСЦИПЛИНЫ</w:t>
        </w:r>
        <w:r w:rsidR="004C7071" w:rsidRPr="009171E0">
          <w:rPr>
            <w:rFonts w:eastAsia="Calibri"/>
            <w:noProof/>
            <w:webHidden/>
            <w:sz w:val="22"/>
            <w:szCs w:val="22"/>
            <w:lang w:val="ru-RU"/>
          </w:rPr>
          <w:tab/>
        </w:r>
        <w:r w:rsidR="00782E53" w:rsidRPr="009171E0">
          <w:rPr>
            <w:rFonts w:eastAsia="Calibri"/>
            <w:noProof/>
            <w:webHidden/>
            <w:sz w:val="22"/>
            <w:szCs w:val="22"/>
            <w:lang w:val="ru-RU"/>
          </w:rPr>
          <w:t>8</w:t>
        </w:r>
      </w:hyperlink>
    </w:p>
    <w:p w:rsidR="004C7071" w:rsidRPr="004C7071" w:rsidRDefault="00E753D9" w:rsidP="004C7071">
      <w:pPr>
        <w:tabs>
          <w:tab w:val="right" w:leader="dot" w:pos="9639"/>
        </w:tabs>
        <w:spacing w:before="120" w:line="276" w:lineRule="auto"/>
        <w:rPr>
          <w:rFonts w:ascii="Calibri" w:hAnsi="Calibri"/>
          <w:noProof/>
          <w:sz w:val="22"/>
          <w:szCs w:val="22"/>
          <w:lang w:val="ru-RU" w:eastAsia="ru-RU"/>
        </w:rPr>
      </w:pPr>
      <w:hyperlink w:anchor="_Toc156294887" w:history="1">
        <w:r w:rsidR="004C7071" w:rsidRPr="009171E0">
          <w:rPr>
            <w:rFonts w:eastAsia="Calibri"/>
            <w:noProof/>
            <w:sz w:val="22"/>
            <w:szCs w:val="22"/>
            <w:u w:val="single"/>
            <w:lang w:val="ru-RU"/>
          </w:rPr>
          <w:t>4. КОНТРОЛЬ И ОЦЕНКА РЕЗУЛЬТАТОВ ОСВОЕНИЯ ДИСЦИПЛИНЫ</w:t>
        </w:r>
        <w:r w:rsidR="004C7071" w:rsidRPr="009171E0">
          <w:rPr>
            <w:rFonts w:eastAsia="Calibri"/>
            <w:noProof/>
            <w:webHidden/>
            <w:sz w:val="22"/>
            <w:szCs w:val="22"/>
            <w:lang w:val="ru-RU"/>
          </w:rPr>
          <w:tab/>
        </w:r>
        <w:r w:rsidR="00782E53" w:rsidRPr="009171E0">
          <w:rPr>
            <w:rFonts w:eastAsia="Calibri"/>
            <w:noProof/>
            <w:webHidden/>
            <w:sz w:val="22"/>
            <w:szCs w:val="22"/>
            <w:lang w:val="ru-RU"/>
          </w:rPr>
          <w:t>10</w:t>
        </w:r>
      </w:hyperlink>
    </w:p>
    <w:p w:rsidR="004C7071" w:rsidRPr="004C7071" w:rsidRDefault="0027702E" w:rsidP="004C7071">
      <w:pPr>
        <w:keepNext/>
        <w:spacing w:after="120"/>
        <w:outlineLvl w:val="0"/>
        <w:rPr>
          <w:rFonts w:eastAsia="Segoe UI"/>
          <w:caps/>
          <w:kern w:val="32"/>
          <w:sz w:val="24"/>
          <w:szCs w:val="24"/>
          <w:lang w:val="ru-RU"/>
        </w:rPr>
      </w:pPr>
      <w:r w:rsidRPr="004C7071">
        <w:rPr>
          <w:rFonts w:eastAsia="Segoe UI"/>
          <w:caps/>
          <w:kern w:val="32"/>
          <w:sz w:val="24"/>
          <w:szCs w:val="24"/>
          <w:lang w:val="ru-RU"/>
        </w:rPr>
        <w:fldChar w:fldCharType="end"/>
      </w:r>
    </w:p>
    <w:p w:rsidR="004C7071" w:rsidRPr="004C7071" w:rsidRDefault="004C7071" w:rsidP="004C7071">
      <w:pPr>
        <w:keepNext/>
        <w:spacing w:after="120"/>
        <w:outlineLvl w:val="0"/>
        <w:rPr>
          <w:rFonts w:eastAsia="Segoe UI"/>
          <w:b/>
          <w:bCs/>
          <w:caps/>
          <w:kern w:val="32"/>
          <w:sz w:val="24"/>
          <w:szCs w:val="24"/>
          <w:lang w:val="ru-RU"/>
        </w:rPr>
        <w:sectPr w:rsidR="004C7071" w:rsidRPr="004C7071" w:rsidSect="00E265EE">
          <w:headerReference w:type="even" r:id="rId11"/>
          <w:headerReference w:type="default" r:id="rId12"/>
          <w:pgSz w:w="11906" w:h="16838"/>
          <w:pgMar w:top="1134" w:right="567" w:bottom="1134" w:left="1701" w:header="709" w:footer="709" w:gutter="0"/>
          <w:cols w:space="708"/>
          <w:docGrid w:linePitch="360"/>
        </w:sectPr>
      </w:pPr>
    </w:p>
    <w:p w:rsidR="004C7071" w:rsidRPr="009B7D3A"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ru-RU"/>
        </w:rPr>
      </w:pPr>
      <w:r w:rsidRPr="009B7D3A">
        <w:rPr>
          <w:rFonts w:ascii="Times New Roman Полужирный" w:eastAsia="Segoe UI" w:hAnsi="Times New Roman Полужирный"/>
          <w:b/>
          <w:bCs/>
          <w:caps/>
          <w:kern w:val="32"/>
          <w:sz w:val="24"/>
          <w:szCs w:val="24"/>
          <w:lang w:val="ru-RU"/>
        </w:rPr>
        <w:lastRenderedPageBreak/>
        <w:t xml:space="preserve">Общая </w:t>
      </w:r>
      <w:r w:rsidRPr="00E7461D">
        <w:rPr>
          <w:rFonts w:eastAsia="Segoe UI"/>
          <w:b/>
          <w:bCs/>
          <w:caps/>
          <w:kern w:val="32"/>
          <w:sz w:val="24"/>
          <w:szCs w:val="24"/>
          <w:lang w:val="ru-RU"/>
        </w:rPr>
        <w:t xml:space="preserve">характеристика РАБОЧЕЙ ПРОГРАММЫ </w:t>
      </w:r>
      <w:r w:rsidR="00E7461D" w:rsidRPr="00E7461D">
        <w:rPr>
          <w:rFonts w:eastAsia="Segoe UI"/>
          <w:b/>
          <w:bCs/>
          <w:caps/>
          <w:kern w:val="32"/>
          <w:sz w:val="24"/>
          <w:szCs w:val="24"/>
          <w:lang w:val="ru-RU"/>
        </w:rPr>
        <w:t>МЕЖДИСЦИПЛИНАРНОГО КУРСА</w:t>
      </w:r>
    </w:p>
    <w:p w:rsidR="004C7071" w:rsidRPr="004C7071" w:rsidRDefault="004C7071" w:rsidP="004C7071">
      <w:pPr>
        <w:widowControl w:val="0"/>
        <w:jc w:val="center"/>
        <w:rPr>
          <w:rFonts w:eastAsia="Segoe UI"/>
          <w:sz w:val="24"/>
          <w:szCs w:val="24"/>
          <w:lang w:val="ru-RU" w:eastAsia="nl-NL"/>
        </w:rPr>
      </w:pPr>
      <w:r w:rsidRPr="004C7071">
        <w:rPr>
          <w:rFonts w:eastAsia="Segoe UI"/>
          <w:sz w:val="24"/>
          <w:szCs w:val="24"/>
          <w:lang w:val="ru-RU" w:eastAsia="nl-NL"/>
        </w:rPr>
        <w:t>«</w:t>
      </w:r>
      <w:r w:rsidR="00FB1513" w:rsidRPr="00FB1513">
        <w:rPr>
          <w:b/>
          <w:sz w:val="24"/>
          <w:szCs w:val="24"/>
          <w:shd w:val="clear" w:color="auto" w:fill="FFFFFF"/>
          <w:lang w:val="ru-RU"/>
        </w:rPr>
        <w:t>МДК 02.01 Бухгалтерская технология проведения и оформления инвентаризации</w:t>
      </w:r>
      <w:r w:rsidRPr="004C7071">
        <w:rPr>
          <w:rFonts w:eastAsia="Segoe UI"/>
          <w:sz w:val="24"/>
          <w:szCs w:val="24"/>
          <w:lang w:val="ru-RU" w:eastAsia="nl-NL"/>
        </w:rPr>
        <w:t>»</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4C7071" w:rsidRPr="004C7071" w:rsidRDefault="004C7071" w:rsidP="004C7071">
      <w:pPr>
        <w:suppressAutoHyphens/>
        <w:spacing w:line="276" w:lineRule="auto"/>
        <w:ind w:firstLine="709"/>
        <w:jc w:val="both"/>
        <w:rPr>
          <w:sz w:val="24"/>
          <w:szCs w:val="24"/>
          <w:lang w:val="ru-RU" w:eastAsia="ru-RU"/>
        </w:rPr>
      </w:pPr>
      <w:r w:rsidRPr="00B15A14">
        <w:rPr>
          <w:sz w:val="24"/>
          <w:szCs w:val="24"/>
          <w:lang w:val="ru-RU" w:eastAsia="ru-RU"/>
        </w:rPr>
        <w:t xml:space="preserve">Цель дисциплины </w:t>
      </w:r>
      <w:r w:rsidRPr="00B15A14">
        <w:rPr>
          <w:rFonts w:eastAsia="Calibri"/>
          <w:sz w:val="24"/>
          <w:szCs w:val="24"/>
          <w:lang w:val="ru-RU"/>
        </w:rPr>
        <w:t>«</w:t>
      </w:r>
      <w:r w:rsidR="00FB1513" w:rsidRPr="00B15A14">
        <w:rPr>
          <w:sz w:val="24"/>
          <w:szCs w:val="24"/>
          <w:shd w:val="clear" w:color="auto" w:fill="FFFFFF"/>
          <w:lang w:val="ru-RU"/>
        </w:rPr>
        <w:t>МДК 02.01 Бухгалтерская технология проведения и оформления инвентаризации</w:t>
      </w:r>
      <w:r w:rsidRPr="00B15A14">
        <w:rPr>
          <w:rFonts w:eastAsia="Calibri"/>
          <w:sz w:val="24"/>
          <w:szCs w:val="24"/>
          <w:lang w:val="ru-RU"/>
        </w:rPr>
        <w:t>»</w:t>
      </w:r>
      <w:r w:rsidRPr="00B15A14">
        <w:rPr>
          <w:sz w:val="24"/>
          <w:szCs w:val="24"/>
          <w:lang w:val="ru-RU" w:eastAsia="ru-RU"/>
        </w:rPr>
        <w:t xml:space="preserve">: </w:t>
      </w:r>
      <w:r w:rsidR="00B15A14" w:rsidRPr="00B15A14">
        <w:rPr>
          <w:sz w:val="24"/>
          <w:szCs w:val="24"/>
          <w:lang w:val="ru-RU" w:eastAsia="ru-RU"/>
        </w:rPr>
        <w:t>освоение обучающимися практических навыков по технологии проведения и оформлению инвентаризации имущества и финансовых обязательств</w:t>
      </w:r>
      <w:r w:rsidRPr="00B15A14">
        <w:rPr>
          <w:sz w:val="24"/>
          <w:szCs w:val="24"/>
          <w:lang w:val="ru-RU" w:eastAsia="ru-RU"/>
        </w:rPr>
        <w:t>.</w:t>
      </w:r>
    </w:p>
    <w:p w:rsidR="004C7071" w:rsidRPr="00B15A14" w:rsidRDefault="004C7071" w:rsidP="004C7071">
      <w:pPr>
        <w:suppressAutoHyphens/>
        <w:spacing w:line="276" w:lineRule="auto"/>
        <w:ind w:firstLine="709"/>
        <w:jc w:val="both"/>
        <w:rPr>
          <w:rFonts w:eastAsia="Calibri"/>
          <w:sz w:val="24"/>
          <w:szCs w:val="24"/>
          <w:lang w:val="ru-RU"/>
        </w:rPr>
      </w:pPr>
      <w:r w:rsidRPr="004C7071">
        <w:rPr>
          <w:rFonts w:eastAsia="Calibri"/>
          <w:sz w:val="24"/>
          <w:szCs w:val="24"/>
          <w:lang w:val="ru-RU"/>
        </w:rPr>
        <w:t>Дисциплина «</w:t>
      </w:r>
      <w:r w:rsidR="00FB1513" w:rsidRPr="00FB1513">
        <w:rPr>
          <w:sz w:val="24"/>
          <w:szCs w:val="24"/>
          <w:shd w:val="clear" w:color="auto" w:fill="FFFFFF"/>
          <w:lang w:val="ru-RU"/>
        </w:rPr>
        <w:t>МДК 02.01 Бухгалтерская технология проведения и оформления инвентаризации</w:t>
      </w:r>
      <w:r w:rsidRPr="004C7071">
        <w:rPr>
          <w:rFonts w:eastAsia="Calibri"/>
          <w:sz w:val="24"/>
          <w:szCs w:val="24"/>
          <w:lang w:val="ru-RU"/>
        </w:rPr>
        <w:t xml:space="preserve">» </w:t>
      </w:r>
      <w:r w:rsidR="00B15A14" w:rsidRPr="00B15A14">
        <w:rPr>
          <w:rFonts w:eastAsia="Calibri"/>
          <w:sz w:val="24"/>
          <w:szCs w:val="24"/>
          <w:lang w:val="ru-RU"/>
        </w:rPr>
        <w:t xml:space="preserve">является составной частью профессионального модуля </w:t>
      </w:r>
      <w:r w:rsidR="00B15A14">
        <w:rPr>
          <w:rFonts w:eastAsia="Calibri"/>
          <w:sz w:val="24"/>
          <w:szCs w:val="24"/>
          <w:lang w:val="ru-RU"/>
        </w:rPr>
        <w:t>ПМ.02 «</w:t>
      </w:r>
      <w:r w:rsidR="00B15A14" w:rsidRPr="00B15A14">
        <w:rPr>
          <w:rFonts w:eastAsia="Calibri"/>
          <w:sz w:val="24"/>
          <w:szCs w:val="24"/>
          <w:lang w:val="ru-RU"/>
        </w:rPr>
        <w:t>Составление и использование бухгалтерской (финансовой) и налоговой отчетности экономического субъекта</w:t>
      </w:r>
      <w:r w:rsidR="00B15A14">
        <w:rPr>
          <w:rFonts w:eastAsia="Calibri"/>
          <w:sz w:val="24"/>
          <w:szCs w:val="24"/>
          <w:lang w:val="ru-RU"/>
        </w:rPr>
        <w:t xml:space="preserve">», который </w:t>
      </w:r>
      <w:r w:rsidR="00B15A14" w:rsidRPr="00B15A14">
        <w:rPr>
          <w:sz w:val="24"/>
          <w:szCs w:val="24"/>
          <w:lang w:val="ru-RU"/>
        </w:rPr>
        <w:t>включен в обязательную часть образовательной программы</w:t>
      </w:r>
      <w:r w:rsidR="00B15A14">
        <w:rPr>
          <w:sz w:val="24"/>
          <w:szCs w:val="24"/>
          <w:lang w:val="ru-RU"/>
        </w:rPr>
        <w:t>.</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4C7071" w:rsidRPr="004C7071" w:rsidRDefault="004C7071" w:rsidP="00B15A14">
      <w:pPr>
        <w:spacing w:line="276" w:lineRule="auto"/>
        <w:ind w:firstLine="709"/>
        <w:jc w:val="both"/>
        <w:rPr>
          <w:sz w:val="24"/>
          <w:szCs w:val="24"/>
          <w:lang w:val="ru-RU" w:eastAsia="ru-RU"/>
        </w:rPr>
      </w:pPr>
      <w:r w:rsidRPr="004C7071">
        <w:rPr>
          <w:sz w:val="24"/>
          <w:szCs w:val="24"/>
          <w:lang w:val="ru-RU"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w:t>
      </w:r>
    </w:p>
    <w:p w:rsidR="004C7071" w:rsidRPr="004C7071" w:rsidRDefault="004C7071" w:rsidP="00B15A14">
      <w:pPr>
        <w:spacing w:line="276" w:lineRule="auto"/>
        <w:ind w:firstLine="709"/>
        <w:rPr>
          <w:rFonts w:eastAsia="Calibri"/>
          <w:bCs/>
          <w:sz w:val="24"/>
          <w:szCs w:val="24"/>
          <w:lang w:val="ru-RU"/>
        </w:rPr>
      </w:pPr>
      <w:r w:rsidRPr="004C7071">
        <w:rPr>
          <w:rFonts w:eastAsia="Calibri"/>
          <w:bCs/>
          <w:sz w:val="24"/>
          <w:szCs w:val="24"/>
          <w:lang w:val="ru-RU"/>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53"/>
        <w:gridCol w:w="4252"/>
      </w:tblGrid>
      <w:tr w:rsidR="004C7071" w:rsidRPr="004C7071" w:rsidTr="00FB225C">
        <w:tc>
          <w:tcPr>
            <w:tcW w:w="1129" w:type="dxa"/>
            <w:tcBorders>
              <w:top w:val="single" w:sz="4" w:space="0" w:color="auto"/>
              <w:left w:val="single" w:sz="4" w:space="0" w:color="auto"/>
              <w:right w:val="single" w:sz="4" w:space="0" w:color="auto"/>
            </w:tcBorders>
          </w:tcPr>
          <w:p w:rsidR="004C7071" w:rsidRPr="004C7071" w:rsidRDefault="004C7071" w:rsidP="004C7071">
            <w:pPr>
              <w:rPr>
                <w:rFonts w:eastAsia="Calibri"/>
                <w:b/>
                <w:iCs/>
                <w:sz w:val="24"/>
                <w:szCs w:val="24"/>
                <w:lang w:val="ru-RU"/>
              </w:rPr>
            </w:pPr>
            <w:r w:rsidRPr="004C7071">
              <w:rPr>
                <w:rFonts w:eastAsia="Calibri"/>
                <w:b/>
                <w:sz w:val="24"/>
                <w:szCs w:val="24"/>
                <w:lang w:val="ru-RU"/>
              </w:rPr>
              <w:t xml:space="preserve">Код </w:t>
            </w:r>
            <w:r w:rsidRPr="004C7071">
              <w:rPr>
                <w:rFonts w:eastAsia="Calibri"/>
                <w:b/>
                <w:iCs/>
                <w:sz w:val="24"/>
                <w:szCs w:val="24"/>
                <w:lang w:val="ru-RU"/>
              </w:rPr>
              <w:t xml:space="preserve">ОК, </w:t>
            </w:r>
          </w:p>
          <w:p w:rsidR="004C7071" w:rsidRPr="004C7071" w:rsidRDefault="004C7071" w:rsidP="004C7071">
            <w:pPr>
              <w:rPr>
                <w:rFonts w:eastAsia="Calibri"/>
                <w:b/>
                <w:sz w:val="24"/>
                <w:szCs w:val="24"/>
                <w:lang w:val="ru-RU"/>
              </w:rPr>
            </w:pPr>
            <w:r w:rsidRPr="004C7071">
              <w:rPr>
                <w:rFonts w:eastAsia="Calibri"/>
                <w:b/>
                <w:iCs/>
                <w:sz w:val="24"/>
                <w:szCs w:val="24"/>
                <w:lang w:val="ru-RU"/>
              </w:rPr>
              <w:t>ПК</w:t>
            </w:r>
            <w:r w:rsidRPr="004C7071">
              <w:rPr>
                <w:rFonts w:eastAsia="Calibri"/>
                <w:b/>
                <w:i/>
                <w:sz w:val="24"/>
                <w:szCs w:val="24"/>
                <w:lang w:val="ru-RU"/>
              </w:rPr>
              <w:t xml:space="preserve"> </w:t>
            </w:r>
          </w:p>
        </w:tc>
        <w:tc>
          <w:tcPr>
            <w:tcW w:w="4253" w:type="dxa"/>
            <w:tcBorders>
              <w:top w:val="single" w:sz="4" w:space="0" w:color="auto"/>
              <w:left w:val="single" w:sz="4" w:space="0" w:color="auto"/>
              <w:right w:val="single" w:sz="4" w:space="0" w:color="auto"/>
            </w:tcBorders>
            <w:vAlign w:val="center"/>
          </w:tcPr>
          <w:p w:rsidR="004C7071" w:rsidRPr="004C7071" w:rsidRDefault="004C7071" w:rsidP="00FB225C">
            <w:pPr>
              <w:jc w:val="center"/>
              <w:rPr>
                <w:rFonts w:eastAsia="Calibri"/>
                <w:b/>
                <w:sz w:val="24"/>
                <w:szCs w:val="24"/>
                <w:lang w:val="ru-RU"/>
              </w:rPr>
            </w:pPr>
            <w:r w:rsidRPr="004C7071">
              <w:rPr>
                <w:rFonts w:eastAsia="Calibri"/>
                <w:b/>
                <w:sz w:val="24"/>
                <w:szCs w:val="24"/>
                <w:lang w:val="ru-RU"/>
              </w:rPr>
              <w:t>Уметь</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C7071" w:rsidRPr="004C7071" w:rsidRDefault="004C7071" w:rsidP="00FB225C">
            <w:pPr>
              <w:jc w:val="center"/>
              <w:rPr>
                <w:rFonts w:eastAsia="Calibri"/>
                <w:b/>
                <w:i/>
                <w:sz w:val="24"/>
                <w:szCs w:val="24"/>
                <w:lang w:val="ru-RU"/>
              </w:rPr>
            </w:pPr>
            <w:r w:rsidRPr="004C7071">
              <w:rPr>
                <w:rFonts w:eastAsia="Calibri"/>
                <w:b/>
                <w:sz w:val="24"/>
                <w:szCs w:val="24"/>
                <w:lang w:val="ru-RU"/>
              </w:rPr>
              <w:t>Знать</w:t>
            </w:r>
          </w:p>
        </w:tc>
      </w:tr>
      <w:tr w:rsidR="00465964" w:rsidRPr="00E753D9" w:rsidTr="00E265EE">
        <w:tc>
          <w:tcPr>
            <w:tcW w:w="1129" w:type="dxa"/>
            <w:tcBorders>
              <w:top w:val="single" w:sz="4" w:space="0" w:color="auto"/>
              <w:left w:val="single" w:sz="4" w:space="0" w:color="auto"/>
              <w:right w:val="single" w:sz="4" w:space="0" w:color="auto"/>
            </w:tcBorders>
          </w:tcPr>
          <w:p w:rsidR="00465964" w:rsidRPr="004C7071" w:rsidRDefault="00465964" w:rsidP="004C7071">
            <w:pPr>
              <w:rPr>
                <w:rFonts w:eastAsia="Calibri"/>
                <w:bCs/>
                <w:sz w:val="24"/>
                <w:szCs w:val="24"/>
                <w:lang w:val="ru-RU"/>
              </w:rPr>
            </w:pPr>
            <w:r>
              <w:rPr>
                <w:rFonts w:eastAsia="Calibri"/>
                <w:bCs/>
                <w:sz w:val="24"/>
                <w:szCs w:val="24"/>
                <w:lang w:val="ru-RU"/>
              </w:rPr>
              <w:t>ПК 2.1</w:t>
            </w:r>
          </w:p>
        </w:tc>
        <w:tc>
          <w:tcPr>
            <w:tcW w:w="4253" w:type="dxa"/>
            <w:tcBorders>
              <w:top w:val="single" w:sz="4" w:space="0" w:color="auto"/>
              <w:left w:val="single" w:sz="4" w:space="0" w:color="auto"/>
              <w:right w:val="single" w:sz="4" w:space="0" w:color="auto"/>
            </w:tcBorders>
          </w:tcPr>
          <w:p w:rsidR="00465964" w:rsidRPr="00465964" w:rsidRDefault="00FB225C" w:rsidP="00465964">
            <w:pPr>
              <w:pStyle w:val="aa"/>
              <w:numPr>
                <w:ilvl w:val="0"/>
                <w:numId w:val="5"/>
              </w:numPr>
              <w:tabs>
                <w:tab w:val="left" w:pos="236"/>
              </w:tabs>
              <w:ind w:left="0" w:firstLine="5"/>
              <w:jc w:val="both"/>
              <w:rPr>
                <w:bCs/>
                <w:sz w:val="24"/>
                <w:szCs w:val="24"/>
                <w:lang w:val="ru-RU"/>
              </w:rPr>
            </w:pPr>
            <w:r>
              <w:rPr>
                <w:bCs/>
                <w:sz w:val="24"/>
                <w:szCs w:val="24"/>
                <w:lang w:val="ru-RU"/>
              </w:rPr>
              <w:t>о</w:t>
            </w:r>
            <w:r w:rsidR="00465964" w:rsidRPr="00465964">
              <w:rPr>
                <w:bCs/>
                <w:sz w:val="24"/>
                <w:szCs w:val="24"/>
                <w:lang w:val="ru-RU"/>
              </w:rPr>
              <w:t>существлять документирование этапов инвентаризации</w:t>
            </w:r>
            <w:r w:rsidR="00465964">
              <w:rPr>
                <w:bCs/>
                <w:sz w:val="24"/>
                <w:szCs w:val="24"/>
                <w:lang w:val="ru-RU"/>
              </w:rPr>
              <w:t>;</w:t>
            </w:r>
          </w:p>
          <w:p w:rsidR="00465964" w:rsidRPr="00465964" w:rsidRDefault="00465964" w:rsidP="00465964">
            <w:pPr>
              <w:pStyle w:val="aa"/>
              <w:numPr>
                <w:ilvl w:val="0"/>
                <w:numId w:val="5"/>
              </w:numPr>
              <w:tabs>
                <w:tab w:val="left" w:pos="236"/>
              </w:tabs>
              <w:ind w:left="0" w:firstLine="5"/>
              <w:jc w:val="both"/>
              <w:rPr>
                <w:bCs/>
                <w:sz w:val="24"/>
                <w:szCs w:val="24"/>
                <w:lang w:val="ru-RU"/>
              </w:rPr>
            </w:pPr>
            <w:r w:rsidRPr="00465964">
              <w:rPr>
                <w:bCs/>
                <w:sz w:val="24"/>
                <w:szCs w:val="24"/>
                <w:lang w:val="ru-RU"/>
              </w:rPr>
              <w:t>проводить фактический подсчет активов</w:t>
            </w:r>
            <w:r>
              <w:rPr>
                <w:bCs/>
                <w:sz w:val="24"/>
                <w:szCs w:val="24"/>
                <w:lang w:val="ru-RU"/>
              </w:rPr>
              <w:t>;</w:t>
            </w:r>
          </w:p>
          <w:p w:rsidR="00465964" w:rsidRPr="00465964" w:rsidRDefault="00465964" w:rsidP="00465964">
            <w:pPr>
              <w:pStyle w:val="aa"/>
              <w:numPr>
                <w:ilvl w:val="0"/>
                <w:numId w:val="5"/>
              </w:numPr>
              <w:tabs>
                <w:tab w:val="left" w:pos="236"/>
              </w:tabs>
              <w:ind w:left="0" w:firstLine="5"/>
              <w:jc w:val="both"/>
              <w:rPr>
                <w:bCs/>
                <w:sz w:val="24"/>
                <w:szCs w:val="24"/>
                <w:lang w:val="ru-RU"/>
              </w:rPr>
            </w:pPr>
            <w:r>
              <w:rPr>
                <w:bCs/>
                <w:sz w:val="24"/>
                <w:szCs w:val="24"/>
                <w:lang w:val="ru-RU"/>
              </w:rPr>
              <w:t>о</w:t>
            </w:r>
            <w:r w:rsidRPr="00465964">
              <w:rPr>
                <w:bCs/>
                <w:sz w:val="24"/>
                <w:szCs w:val="24"/>
                <w:lang w:val="ru-RU"/>
              </w:rPr>
              <w:t>существлять инвентаризацию обязательств</w:t>
            </w:r>
            <w:r>
              <w:rPr>
                <w:bCs/>
                <w:sz w:val="24"/>
                <w:szCs w:val="24"/>
                <w:lang w:val="ru-RU"/>
              </w:rPr>
              <w:t>;</w:t>
            </w:r>
          </w:p>
          <w:p w:rsidR="00465964" w:rsidRPr="00465964" w:rsidRDefault="00465964" w:rsidP="00465964">
            <w:pPr>
              <w:pStyle w:val="aa"/>
              <w:numPr>
                <w:ilvl w:val="0"/>
                <w:numId w:val="5"/>
              </w:numPr>
              <w:tabs>
                <w:tab w:val="left" w:pos="236"/>
              </w:tabs>
              <w:ind w:left="0" w:firstLine="5"/>
              <w:jc w:val="both"/>
              <w:rPr>
                <w:bCs/>
                <w:sz w:val="24"/>
                <w:szCs w:val="24"/>
                <w:lang w:val="ru-RU"/>
              </w:rPr>
            </w:pPr>
            <w:r w:rsidRPr="00465964">
              <w:rPr>
                <w:bCs/>
                <w:sz w:val="24"/>
                <w:szCs w:val="24"/>
                <w:lang w:val="ru-RU"/>
              </w:rPr>
              <w:t>составлять бухгалтерские записи по отражению результатов</w:t>
            </w:r>
            <w:r>
              <w:rPr>
                <w:bCs/>
                <w:sz w:val="24"/>
                <w:szCs w:val="24"/>
                <w:lang w:val="ru-RU"/>
              </w:rPr>
              <w:t xml:space="preserve"> </w:t>
            </w:r>
            <w:r w:rsidRPr="00465964">
              <w:rPr>
                <w:bCs/>
                <w:sz w:val="24"/>
                <w:szCs w:val="24"/>
                <w:lang w:val="ru-RU"/>
              </w:rPr>
              <w:t>инвентаризации и урегулированию инвентаризационных разниц</w:t>
            </w:r>
            <w:r>
              <w:rPr>
                <w:bCs/>
                <w:sz w:val="24"/>
                <w:szCs w:val="24"/>
                <w:lang w:val="ru-RU"/>
              </w:rPr>
              <w:t>.</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465964" w:rsidRPr="00465964" w:rsidRDefault="00FB225C" w:rsidP="00465964">
            <w:pPr>
              <w:pStyle w:val="aa"/>
              <w:numPr>
                <w:ilvl w:val="0"/>
                <w:numId w:val="6"/>
              </w:numPr>
              <w:tabs>
                <w:tab w:val="left" w:pos="328"/>
              </w:tabs>
              <w:ind w:left="0" w:hanging="6"/>
              <w:jc w:val="both"/>
              <w:rPr>
                <w:bCs/>
                <w:sz w:val="24"/>
                <w:szCs w:val="24"/>
                <w:lang w:val="ru-RU"/>
              </w:rPr>
            </w:pPr>
            <w:r>
              <w:rPr>
                <w:bCs/>
                <w:sz w:val="24"/>
                <w:szCs w:val="24"/>
                <w:lang w:val="ru-RU"/>
              </w:rPr>
              <w:t>н</w:t>
            </w:r>
            <w:r w:rsidR="00465964" w:rsidRPr="00465964">
              <w:rPr>
                <w:bCs/>
                <w:sz w:val="24"/>
                <w:szCs w:val="24"/>
                <w:lang w:val="ru-RU"/>
              </w:rPr>
              <w:t>ормативные правовые акты, регулирующие порядок проведения инвентаризации активов и обязательств</w:t>
            </w:r>
            <w:r w:rsidR="00465964">
              <w:rPr>
                <w:bCs/>
                <w:sz w:val="24"/>
                <w:szCs w:val="24"/>
                <w:lang w:val="ru-RU"/>
              </w:rPr>
              <w:t>;</w:t>
            </w:r>
          </w:p>
          <w:p w:rsidR="00465964" w:rsidRPr="00465964" w:rsidRDefault="00FB225C" w:rsidP="00465964">
            <w:pPr>
              <w:pStyle w:val="aa"/>
              <w:numPr>
                <w:ilvl w:val="0"/>
                <w:numId w:val="6"/>
              </w:numPr>
              <w:tabs>
                <w:tab w:val="left" w:pos="328"/>
              </w:tabs>
              <w:ind w:left="0" w:hanging="6"/>
              <w:jc w:val="both"/>
              <w:rPr>
                <w:bCs/>
                <w:sz w:val="24"/>
                <w:szCs w:val="24"/>
                <w:lang w:val="ru-RU"/>
              </w:rPr>
            </w:pPr>
            <w:r>
              <w:rPr>
                <w:bCs/>
                <w:sz w:val="24"/>
                <w:szCs w:val="24"/>
                <w:lang w:val="ru-RU"/>
              </w:rPr>
              <w:t>п</w:t>
            </w:r>
            <w:r w:rsidR="00465964" w:rsidRPr="00465964">
              <w:rPr>
                <w:bCs/>
                <w:sz w:val="24"/>
                <w:szCs w:val="24"/>
                <w:lang w:val="ru-RU"/>
              </w:rPr>
              <w:t>ериодичность, и порядок проведения инвентаризации различных объектов бухгалтерского учета</w:t>
            </w:r>
            <w:r w:rsidR="00465964">
              <w:rPr>
                <w:bCs/>
                <w:sz w:val="24"/>
                <w:szCs w:val="24"/>
                <w:lang w:val="ru-RU"/>
              </w:rPr>
              <w:t>;</w:t>
            </w:r>
          </w:p>
          <w:p w:rsidR="00465964" w:rsidRPr="00465964" w:rsidRDefault="00FB225C" w:rsidP="00465964">
            <w:pPr>
              <w:pStyle w:val="aa"/>
              <w:numPr>
                <w:ilvl w:val="0"/>
                <w:numId w:val="6"/>
              </w:numPr>
              <w:tabs>
                <w:tab w:val="left" w:pos="328"/>
              </w:tabs>
              <w:ind w:left="0" w:hanging="6"/>
              <w:jc w:val="both"/>
              <w:rPr>
                <w:bCs/>
                <w:sz w:val="24"/>
                <w:szCs w:val="24"/>
                <w:lang w:val="ru-RU"/>
              </w:rPr>
            </w:pPr>
            <w:r>
              <w:rPr>
                <w:bCs/>
                <w:sz w:val="24"/>
                <w:szCs w:val="24"/>
                <w:lang w:val="ru-RU"/>
              </w:rPr>
              <w:t>п</w:t>
            </w:r>
            <w:r w:rsidR="00465964" w:rsidRPr="00465964">
              <w:rPr>
                <w:bCs/>
                <w:sz w:val="24"/>
                <w:szCs w:val="24"/>
                <w:lang w:val="ru-RU"/>
              </w:rPr>
              <w:t>роцесс подготовки к инвентаризации, порядок оформления сличительных ведомостей, инвентаризационных описей, актов инвентаризации</w:t>
            </w:r>
            <w:r w:rsidR="00465964">
              <w:rPr>
                <w:bCs/>
                <w:sz w:val="24"/>
                <w:szCs w:val="24"/>
                <w:lang w:val="ru-RU"/>
              </w:rPr>
              <w:t>;</w:t>
            </w:r>
          </w:p>
          <w:p w:rsidR="00465964" w:rsidRPr="00465964" w:rsidRDefault="00FB225C" w:rsidP="00465964">
            <w:pPr>
              <w:pStyle w:val="aa"/>
              <w:numPr>
                <w:ilvl w:val="0"/>
                <w:numId w:val="6"/>
              </w:numPr>
              <w:tabs>
                <w:tab w:val="left" w:pos="328"/>
              </w:tabs>
              <w:ind w:left="0" w:hanging="6"/>
              <w:jc w:val="both"/>
              <w:rPr>
                <w:bCs/>
                <w:sz w:val="24"/>
                <w:szCs w:val="24"/>
                <w:lang w:val="ru-RU"/>
              </w:rPr>
            </w:pPr>
            <w:r>
              <w:rPr>
                <w:bCs/>
                <w:sz w:val="24"/>
                <w:szCs w:val="24"/>
                <w:lang w:val="ru-RU"/>
              </w:rPr>
              <w:t>п</w:t>
            </w:r>
            <w:r w:rsidR="00465964" w:rsidRPr="00465964">
              <w:rPr>
                <w:bCs/>
                <w:sz w:val="24"/>
                <w:szCs w:val="24"/>
                <w:lang w:val="ru-RU"/>
              </w:rPr>
              <w:t>орядок отражения в учете результатов инвентаризации</w:t>
            </w:r>
            <w:r w:rsidR="00465964">
              <w:rPr>
                <w:bCs/>
                <w:sz w:val="24"/>
                <w:szCs w:val="24"/>
                <w:lang w:val="ru-RU"/>
              </w:rPr>
              <w:t xml:space="preserve">. </w:t>
            </w:r>
          </w:p>
        </w:tc>
      </w:tr>
    </w:tbl>
    <w:p w:rsidR="004C7071" w:rsidRPr="00465964" w:rsidRDefault="004C7071" w:rsidP="004C7071">
      <w:pPr>
        <w:rPr>
          <w:rFonts w:eastAsia="Segoe UI"/>
          <w:b/>
          <w:bCs/>
          <w:caps/>
          <w:kern w:val="32"/>
          <w:sz w:val="24"/>
          <w:szCs w:val="24"/>
          <w:lang w:val="ru-RU"/>
        </w:rPr>
      </w:pPr>
    </w:p>
    <w:p w:rsidR="004C7071" w:rsidRPr="004C7071" w:rsidRDefault="004C7071" w:rsidP="004C7071">
      <w:pPr>
        <w:keepNext/>
        <w:spacing w:after="120"/>
        <w:jc w:val="center"/>
        <w:outlineLvl w:val="0"/>
        <w:rPr>
          <w:rFonts w:eastAsia="Segoe UI"/>
          <w:b/>
          <w:bCs/>
          <w:caps/>
          <w:kern w:val="32"/>
          <w:sz w:val="24"/>
          <w:szCs w:val="24"/>
          <w:lang w:val="ru-RU"/>
        </w:rPr>
      </w:pPr>
      <w:r w:rsidRPr="000732E2">
        <w:rPr>
          <w:rFonts w:eastAsia="Segoe UI"/>
          <w:b/>
          <w:bCs/>
          <w:caps/>
          <w:kern w:val="32"/>
          <w:sz w:val="24"/>
          <w:szCs w:val="24"/>
          <w:lang w:val="ru-RU"/>
        </w:rPr>
        <w:t xml:space="preserve">2. Структура и содержание </w:t>
      </w:r>
      <w:r w:rsidRPr="004C7071">
        <w:rPr>
          <w:rFonts w:eastAsia="Segoe UI"/>
          <w:b/>
          <w:bCs/>
          <w:caps/>
          <w:kern w:val="32"/>
          <w:sz w:val="24"/>
          <w:szCs w:val="24"/>
          <w:lang w:val="ru-RU"/>
        </w:rPr>
        <w:t>ДИСЦИПЛИНЫ</w:t>
      </w:r>
    </w:p>
    <w:p w:rsidR="00BE03A9" w:rsidRPr="00BE03A9" w:rsidRDefault="004C7071" w:rsidP="00BE03A9">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2.1. Трудоемкость освоения дисциплины</w:t>
      </w:r>
    </w:p>
    <w:tbl>
      <w:tblPr>
        <w:tblW w:w="9538" w:type="dxa"/>
        <w:tblCellMar>
          <w:left w:w="0" w:type="dxa"/>
          <w:right w:w="0" w:type="dxa"/>
        </w:tblCellMar>
        <w:tblLook w:val="0000" w:firstRow="0" w:lastRow="0" w:firstColumn="0" w:lastColumn="0" w:noHBand="0" w:noVBand="0"/>
      </w:tblPr>
      <w:tblGrid>
        <w:gridCol w:w="6179"/>
        <w:gridCol w:w="3359"/>
      </w:tblGrid>
      <w:tr w:rsidR="00BE03A9" w:rsidRPr="005C1B13" w:rsidTr="005C1B13">
        <w:trPr>
          <w:trHeight w:val="286"/>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1B13" w:rsidRDefault="00BE03A9" w:rsidP="00FB1513">
            <w:pPr>
              <w:jc w:val="center"/>
              <w:rPr>
                <w:sz w:val="24"/>
                <w:szCs w:val="24"/>
              </w:rPr>
            </w:pPr>
            <w:proofErr w:type="spellStart"/>
            <w:r w:rsidRPr="005C1B13">
              <w:rPr>
                <w:b/>
                <w:color w:val="000000"/>
                <w:sz w:val="24"/>
                <w:szCs w:val="24"/>
              </w:rPr>
              <w:t>Вид</w:t>
            </w:r>
            <w:proofErr w:type="spellEnd"/>
            <w:r w:rsidRPr="005C1B13">
              <w:rPr>
                <w:b/>
                <w:color w:val="000000"/>
                <w:sz w:val="24"/>
                <w:szCs w:val="24"/>
              </w:rPr>
              <w:t xml:space="preserve"> учебной работы</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8403BC" w:rsidRDefault="008403BC" w:rsidP="00FB1513">
            <w:pPr>
              <w:jc w:val="center"/>
              <w:rPr>
                <w:sz w:val="24"/>
                <w:szCs w:val="24"/>
                <w:lang w:val="ru-RU"/>
              </w:rPr>
            </w:pPr>
            <w:r>
              <w:rPr>
                <w:b/>
                <w:color w:val="000000"/>
                <w:sz w:val="24"/>
                <w:szCs w:val="24"/>
                <w:lang w:val="ru-RU"/>
              </w:rPr>
              <w:t>Объем часов</w:t>
            </w:r>
          </w:p>
        </w:tc>
      </w:tr>
      <w:tr w:rsidR="00BE03A9" w:rsidRPr="005C1B13" w:rsidTr="005C1B13">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1B13" w:rsidRDefault="00BE03A9" w:rsidP="00FB1513">
            <w:pPr>
              <w:rPr>
                <w:sz w:val="24"/>
                <w:szCs w:val="24"/>
                <w:lang w:val="ru-RU"/>
              </w:rPr>
            </w:pPr>
            <w:r w:rsidRPr="005C1B13">
              <w:rPr>
                <w:b/>
                <w:color w:val="000000"/>
                <w:sz w:val="24"/>
                <w:szCs w:val="24"/>
                <w:lang w:val="ru-RU"/>
              </w:rPr>
              <w:t>Максимальная учебная нагрузка (всего):</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1B13" w:rsidRDefault="005C1B13" w:rsidP="00FB1513">
            <w:pPr>
              <w:jc w:val="center"/>
              <w:rPr>
                <w:sz w:val="24"/>
                <w:szCs w:val="24"/>
                <w:lang w:val="ru-RU"/>
              </w:rPr>
            </w:pPr>
            <w:r w:rsidRPr="005C1B13">
              <w:rPr>
                <w:b/>
                <w:color w:val="000000"/>
                <w:sz w:val="24"/>
                <w:szCs w:val="24"/>
                <w:lang w:val="ru-RU"/>
              </w:rPr>
              <w:t>154</w:t>
            </w:r>
          </w:p>
        </w:tc>
      </w:tr>
      <w:tr w:rsidR="00BE03A9" w:rsidRPr="005C1B13" w:rsidTr="005C1B13">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1B13" w:rsidRDefault="00BE03A9" w:rsidP="00FB1513">
            <w:pPr>
              <w:rPr>
                <w:sz w:val="24"/>
                <w:szCs w:val="24"/>
                <w:lang w:val="ru-RU"/>
              </w:rPr>
            </w:pPr>
            <w:r w:rsidRPr="005C1B13">
              <w:rPr>
                <w:b/>
                <w:color w:val="000000"/>
                <w:sz w:val="24"/>
                <w:szCs w:val="24"/>
                <w:lang w:val="ru-RU"/>
              </w:rPr>
              <w:t>обязательная учебная нагрузка (аудиторные учебные занятия):</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1B13" w:rsidRDefault="005C1B13" w:rsidP="00FB1513">
            <w:pPr>
              <w:jc w:val="center"/>
              <w:rPr>
                <w:sz w:val="24"/>
                <w:szCs w:val="24"/>
                <w:lang w:val="ru-RU"/>
              </w:rPr>
            </w:pPr>
            <w:r w:rsidRPr="005C1B13">
              <w:rPr>
                <w:b/>
                <w:color w:val="000000"/>
                <w:sz w:val="24"/>
                <w:szCs w:val="24"/>
                <w:lang w:val="ru-RU"/>
              </w:rPr>
              <w:t>138</w:t>
            </w:r>
          </w:p>
        </w:tc>
      </w:tr>
      <w:tr w:rsidR="00BE03A9" w:rsidRPr="005C1B13" w:rsidTr="005C1B13">
        <w:trPr>
          <w:trHeight w:val="260"/>
        </w:trPr>
        <w:tc>
          <w:tcPr>
            <w:tcW w:w="9538"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1B13" w:rsidRDefault="00BE03A9" w:rsidP="00FB1513">
            <w:pPr>
              <w:rPr>
                <w:color w:val="000000"/>
                <w:sz w:val="24"/>
                <w:szCs w:val="24"/>
              </w:rPr>
            </w:pPr>
            <w:r w:rsidRPr="005C1B13">
              <w:rPr>
                <w:color w:val="000000"/>
                <w:sz w:val="24"/>
                <w:szCs w:val="24"/>
                <w:lang w:val="ru-RU"/>
              </w:rPr>
              <w:t>в том числе:</w:t>
            </w:r>
          </w:p>
        </w:tc>
      </w:tr>
      <w:tr w:rsidR="00BE03A9" w:rsidRPr="005C1B13" w:rsidTr="005C1B13">
        <w:trPr>
          <w:trHeight w:val="80"/>
        </w:trPr>
        <w:tc>
          <w:tcPr>
            <w:tcW w:w="6179"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center"/>
          </w:tcPr>
          <w:p w:rsidR="00BE03A9" w:rsidRPr="005C1B13" w:rsidRDefault="00BE03A9" w:rsidP="00FB1513">
            <w:pPr>
              <w:rPr>
                <w:sz w:val="24"/>
                <w:szCs w:val="24"/>
                <w:lang w:val="ru-RU"/>
              </w:rPr>
            </w:pPr>
            <w:r w:rsidRPr="005C1B13">
              <w:rPr>
                <w:sz w:val="24"/>
                <w:szCs w:val="24"/>
                <w:lang w:val="ru-RU"/>
              </w:rPr>
              <w:lastRenderedPageBreak/>
              <w:t xml:space="preserve">лекции, уроки </w:t>
            </w:r>
          </w:p>
        </w:tc>
        <w:tc>
          <w:tcPr>
            <w:tcW w:w="3359"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center"/>
          </w:tcPr>
          <w:p w:rsidR="00BE03A9" w:rsidRPr="005C1B13" w:rsidRDefault="005C1B13" w:rsidP="00FB1513">
            <w:pPr>
              <w:jc w:val="center"/>
              <w:rPr>
                <w:sz w:val="24"/>
                <w:szCs w:val="24"/>
                <w:lang w:val="ru-RU"/>
              </w:rPr>
            </w:pPr>
            <w:r w:rsidRPr="005C1B13">
              <w:rPr>
                <w:sz w:val="24"/>
                <w:szCs w:val="24"/>
                <w:lang w:val="ru-RU"/>
              </w:rPr>
              <w:t>46</w:t>
            </w:r>
          </w:p>
        </w:tc>
      </w:tr>
      <w:tr w:rsidR="00BE03A9" w:rsidRPr="005C1B13" w:rsidTr="005C1B13">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1B13" w:rsidRDefault="00BE03A9" w:rsidP="00FB1513">
            <w:pPr>
              <w:rPr>
                <w:sz w:val="24"/>
                <w:szCs w:val="24"/>
              </w:rPr>
            </w:pPr>
            <w:proofErr w:type="spellStart"/>
            <w:r w:rsidRPr="005C1B13">
              <w:rPr>
                <w:color w:val="000000"/>
                <w:sz w:val="24"/>
                <w:szCs w:val="24"/>
              </w:rPr>
              <w:t>практические</w:t>
            </w:r>
            <w:proofErr w:type="spellEnd"/>
            <w:r w:rsidRPr="005C1B13">
              <w:rPr>
                <w:color w:val="000000"/>
                <w:sz w:val="24"/>
                <w:szCs w:val="24"/>
              </w:rPr>
              <w:t xml:space="preserve"> </w:t>
            </w:r>
            <w:proofErr w:type="spellStart"/>
            <w:r w:rsidRPr="005C1B13">
              <w:rPr>
                <w:color w:val="000000"/>
                <w:sz w:val="24"/>
                <w:szCs w:val="24"/>
              </w:rPr>
              <w:t>занятия</w:t>
            </w:r>
            <w:proofErr w:type="spellEnd"/>
            <w:r w:rsidRPr="005C1B13">
              <w:rPr>
                <w:color w:val="000000"/>
                <w:sz w:val="24"/>
                <w:szCs w:val="24"/>
              </w:rPr>
              <w:t xml:space="preserve"> </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1B13" w:rsidRDefault="008403BC" w:rsidP="005C1B13">
            <w:pPr>
              <w:jc w:val="center"/>
              <w:rPr>
                <w:sz w:val="24"/>
                <w:szCs w:val="24"/>
                <w:lang w:val="ru-RU"/>
              </w:rPr>
            </w:pPr>
            <w:r>
              <w:rPr>
                <w:color w:val="000000"/>
                <w:sz w:val="24"/>
                <w:szCs w:val="24"/>
                <w:lang w:val="ru-RU"/>
              </w:rPr>
              <w:t>46</w:t>
            </w:r>
          </w:p>
        </w:tc>
      </w:tr>
      <w:tr w:rsidR="008403BC" w:rsidRPr="005C1B13" w:rsidTr="005C1B13">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8403BC" w:rsidRPr="008403BC" w:rsidRDefault="008403BC" w:rsidP="00FB1513">
            <w:pPr>
              <w:rPr>
                <w:color w:val="000000"/>
                <w:sz w:val="24"/>
                <w:szCs w:val="24"/>
                <w:lang w:val="ru-RU"/>
              </w:rPr>
            </w:pPr>
            <w:r>
              <w:rPr>
                <w:color w:val="000000"/>
                <w:sz w:val="24"/>
                <w:szCs w:val="24"/>
                <w:lang w:val="ru-RU"/>
              </w:rPr>
              <w:t>лабораторные занятия</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8403BC" w:rsidRPr="005C1B13" w:rsidRDefault="008403BC" w:rsidP="005C1B13">
            <w:pPr>
              <w:jc w:val="center"/>
              <w:rPr>
                <w:color w:val="000000"/>
                <w:sz w:val="24"/>
                <w:szCs w:val="24"/>
                <w:lang w:val="ru-RU"/>
              </w:rPr>
            </w:pPr>
            <w:r>
              <w:rPr>
                <w:color w:val="000000"/>
                <w:sz w:val="24"/>
                <w:szCs w:val="24"/>
                <w:lang w:val="ru-RU"/>
              </w:rPr>
              <w:t>46</w:t>
            </w:r>
          </w:p>
        </w:tc>
      </w:tr>
      <w:tr w:rsidR="00BE03A9" w:rsidRPr="005C1B13" w:rsidTr="005C1B13">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5C1B13" w:rsidRDefault="00BE03A9" w:rsidP="00FB1513">
            <w:pPr>
              <w:rPr>
                <w:sz w:val="24"/>
                <w:szCs w:val="24"/>
                <w:lang w:val="ru-RU"/>
              </w:rPr>
            </w:pPr>
            <w:r w:rsidRPr="005C1B13">
              <w:rPr>
                <w:b/>
                <w:color w:val="000000"/>
                <w:sz w:val="24"/>
                <w:szCs w:val="24"/>
                <w:lang w:val="ru-RU"/>
              </w:rPr>
              <w:t>самостоятельная (внеаудиторная работа, включающая индивидуальный проект)</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5C1B13" w:rsidRPr="008403BC" w:rsidRDefault="005C1B13" w:rsidP="008403BC">
            <w:pPr>
              <w:jc w:val="center"/>
              <w:rPr>
                <w:b/>
                <w:color w:val="000000"/>
                <w:sz w:val="24"/>
                <w:szCs w:val="24"/>
                <w:lang w:val="ru-RU"/>
              </w:rPr>
            </w:pPr>
            <w:r w:rsidRPr="005C1B13">
              <w:rPr>
                <w:b/>
                <w:color w:val="000000"/>
                <w:sz w:val="24"/>
                <w:szCs w:val="24"/>
                <w:lang w:val="ru-RU"/>
              </w:rPr>
              <w:t>4</w:t>
            </w:r>
          </w:p>
        </w:tc>
      </w:tr>
      <w:tr w:rsidR="00BE03A9" w:rsidRPr="005C1B13" w:rsidTr="005C1B13">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Default="00BE03A9" w:rsidP="00FB1513">
            <w:pPr>
              <w:rPr>
                <w:b/>
                <w:color w:val="000000"/>
                <w:sz w:val="24"/>
                <w:szCs w:val="24"/>
                <w:lang w:val="ru-RU"/>
              </w:rPr>
            </w:pPr>
            <w:r w:rsidRPr="005C1B13">
              <w:rPr>
                <w:b/>
                <w:color w:val="000000"/>
                <w:sz w:val="24"/>
                <w:szCs w:val="24"/>
                <w:lang w:val="ru-RU"/>
              </w:rPr>
              <w:t>промежуточная аттестация:</w:t>
            </w:r>
          </w:p>
          <w:p w:rsidR="008403BC" w:rsidRPr="005C1B13" w:rsidRDefault="008403BC" w:rsidP="00FB1513">
            <w:pPr>
              <w:rPr>
                <w:b/>
                <w:color w:val="000000"/>
                <w:sz w:val="24"/>
                <w:szCs w:val="24"/>
                <w:lang w:val="ru-RU"/>
              </w:rPr>
            </w:pPr>
            <w:r>
              <w:rPr>
                <w:b/>
                <w:color w:val="000000"/>
                <w:sz w:val="24"/>
                <w:szCs w:val="24"/>
                <w:lang w:val="ru-RU"/>
              </w:rPr>
              <w:t>экзамен</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8403BC" w:rsidRDefault="008403BC" w:rsidP="00FB1513">
            <w:pPr>
              <w:jc w:val="center"/>
              <w:rPr>
                <w:b/>
                <w:i/>
                <w:sz w:val="24"/>
                <w:szCs w:val="24"/>
                <w:lang w:val="ru-RU"/>
              </w:rPr>
            </w:pPr>
            <w:r w:rsidRPr="008403BC">
              <w:rPr>
                <w:b/>
                <w:color w:val="000000"/>
                <w:sz w:val="24"/>
                <w:szCs w:val="24"/>
                <w:lang w:val="ru-RU"/>
              </w:rPr>
              <w:t>12</w:t>
            </w:r>
          </w:p>
        </w:tc>
      </w:tr>
    </w:tbl>
    <w:p w:rsidR="00FB225C" w:rsidRDefault="00FB225C" w:rsidP="004C7071">
      <w:pPr>
        <w:spacing w:after="120" w:line="276" w:lineRule="auto"/>
        <w:ind w:firstLine="709"/>
        <w:outlineLvl w:val="1"/>
        <w:rPr>
          <w:rFonts w:eastAsia="Segoe UI"/>
          <w:b/>
          <w:bCs/>
          <w:sz w:val="24"/>
          <w:szCs w:val="24"/>
          <w:lang w:val="ru-RU" w:eastAsia="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2.2. Примерное содержание дисциплины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tblGrid>
      <w:tr w:rsidR="004C7071" w:rsidRPr="00E753D9" w:rsidTr="00E265EE">
        <w:trPr>
          <w:trHeight w:val="582"/>
        </w:trPr>
        <w:tc>
          <w:tcPr>
            <w:tcW w:w="2972" w:type="dxa"/>
          </w:tcPr>
          <w:p w:rsidR="004C7071" w:rsidRPr="00594128" w:rsidRDefault="004C7071" w:rsidP="001F0138">
            <w:pPr>
              <w:spacing w:line="276" w:lineRule="auto"/>
              <w:jc w:val="center"/>
              <w:rPr>
                <w:b/>
                <w:sz w:val="24"/>
                <w:szCs w:val="24"/>
                <w:lang w:val="ru-RU" w:eastAsia="ru-RU"/>
              </w:rPr>
            </w:pPr>
            <w:r w:rsidRPr="00594128">
              <w:rPr>
                <w:b/>
                <w:bCs/>
                <w:sz w:val="24"/>
                <w:szCs w:val="24"/>
                <w:lang w:val="ru-RU" w:eastAsia="ru-RU"/>
              </w:rPr>
              <w:t>Наименование разделов и тем</w:t>
            </w:r>
          </w:p>
        </w:tc>
        <w:tc>
          <w:tcPr>
            <w:tcW w:w="6662" w:type="dxa"/>
          </w:tcPr>
          <w:p w:rsidR="004C7071" w:rsidRPr="00594128" w:rsidRDefault="004C7071" w:rsidP="001F0138">
            <w:pPr>
              <w:suppressAutoHyphens/>
              <w:jc w:val="both"/>
              <w:rPr>
                <w:b/>
                <w:sz w:val="24"/>
                <w:szCs w:val="24"/>
                <w:lang w:val="ru-RU" w:eastAsia="ru-RU"/>
              </w:rPr>
            </w:pPr>
            <w:r w:rsidRPr="00594128">
              <w:rPr>
                <w:b/>
                <w:bCs/>
                <w:sz w:val="24"/>
                <w:szCs w:val="24"/>
                <w:lang w:val="ru-RU" w:eastAsia="ru-RU"/>
              </w:rPr>
              <w:t>Примерное содержание учебного материала, практических и лабораторных занятий</w:t>
            </w:r>
          </w:p>
        </w:tc>
      </w:tr>
      <w:tr w:rsidR="005C1B13" w:rsidRPr="00FB225C" w:rsidTr="00E265EE">
        <w:tc>
          <w:tcPr>
            <w:tcW w:w="2972" w:type="dxa"/>
            <w:vMerge w:val="restart"/>
          </w:tcPr>
          <w:p w:rsidR="005C1B13" w:rsidRPr="00594128" w:rsidRDefault="00E753D9" w:rsidP="001F0138">
            <w:pPr>
              <w:rPr>
                <w:b/>
                <w:sz w:val="24"/>
                <w:szCs w:val="24"/>
                <w:shd w:val="clear" w:color="auto" w:fill="FFFFFF"/>
                <w:lang w:val="ru-RU"/>
              </w:rPr>
            </w:pPr>
            <w:hyperlink r:id="rId13" w:history="1">
              <w:r w:rsidR="00FB225C">
                <w:rPr>
                  <w:b/>
                  <w:bCs/>
                  <w:sz w:val="24"/>
                  <w:szCs w:val="24"/>
                  <w:shd w:val="clear" w:color="auto" w:fill="FFFFFF"/>
                  <w:lang w:val="ru-RU"/>
                </w:rPr>
                <w:t>Тема 1.</w:t>
              </w:r>
              <w:r w:rsidR="005C1B13" w:rsidRPr="00594128">
                <w:rPr>
                  <w:b/>
                  <w:bCs/>
                  <w:sz w:val="24"/>
                  <w:szCs w:val="24"/>
                  <w:shd w:val="clear" w:color="auto" w:fill="FFFFFF"/>
                  <w:lang w:val="ru-RU"/>
                </w:rPr>
                <w:t xml:space="preserve"> Общие подходы к технологии проведения инвентаризации имущества и финансовых обязательств</w:t>
              </w:r>
            </w:hyperlink>
          </w:p>
          <w:p w:rsidR="005C1B13" w:rsidRPr="00594128" w:rsidRDefault="005C1B13" w:rsidP="001F0138">
            <w:pPr>
              <w:rPr>
                <w:b/>
                <w:sz w:val="24"/>
                <w:szCs w:val="24"/>
                <w:shd w:val="clear" w:color="auto" w:fill="FFFFFF"/>
                <w:lang w:val="ru-RU"/>
              </w:rPr>
            </w:pPr>
          </w:p>
        </w:tc>
        <w:tc>
          <w:tcPr>
            <w:tcW w:w="6662" w:type="dxa"/>
          </w:tcPr>
          <w:p w:rsidR="005C1B13" w:rsidRPr="00594128" w:rsidRDefault="005C1B13" w:rsidP="001F0138">
            <w:pPr>
              <w:jc w:val="both"/>
              <w:rPr>
                <w:b/>
                <w:sz w:val="24"/>
                <w:szCs w:val="24"/>
                <w:lang w:val="ru-RU" w:eastAsia="ru-RU"/>
              </w:rPr>
            </w:pPr>
            <w:r w:rsidRPr="00594128">
              <w:rPr>
                <w:b/>
                <w:bCs/>
                <w:sz w:val="24"/>
                <w:szCs w:val="24"/>
                <w:lang w:val="ru-RU" w:eastAsia="ru-RU"/>
              </w:rPr>
              <w:t xml:space="preserve">Содержание </w:t>
            </w:r>
          </w:p>
        </w:tc>
      </w:tr>
      <w:tr w:rsidR="005C1B13" w:rsidRPr="00E753D9" w:rsidTr="00E265EE">
        <w:trPr>
          <w:trHeight w:val="396"/>
        </w:trPr>
        <w:tc>
          <w:tcPr>
            <w:tcW w:w="2972" w:type="dxa"/>
            <w:vMerge/>
          </w:tcPr>
          <w:p w:rsidR="005C1B13" w:rsidRPr="00594128" w:rsidRDefault="005C1B13" w:rsidP="001F0138">
            <w:pPr>
              <w:rPr>
                <w:b/>
                <w:bCs/>
                <w:sz w:val="24"/>
                <w:szCs w:val="24"/>
                <w:lang w:val="ru-RU" w:eastAsia="ru-RU"/>
              </w:rPr>
            </w:pPr>
          </w:p>
        </w:tc>
        <w:tc>
          <w:tcPr>
            <w:tcW w:w="6662" w:type="dxa"/>
          </w:tcPr>
          <w:p w:rsidR="005C1B13" w:rsidRPr="00594128" w:rsidRDefault="005C1B13" w:rsidP="001F0138">
            <w:pPr>
              <w:jc w:val="both"/>
              <w:rPr>
                <w:bCs/>
                <w:sz w:val="24"/>
                <w:szCs w:val="24"/>
                <w:lang w:val="ru-RU"/>
              </w:rPr>
            </w:pPr>
            <w:r w:rsidRPr="00594128">
              <w:rPr>
                <w:bCs/>
                <w:sz w:val="24"/>
                <w:szCs w:val="24"/>
                <w:lang w:val="ru-RU"/>
              </w:rPr>
              <w:t xml:space="preserve">1. Роль и значение инвентаризации. </w:t>
            </w:r>
          </w:p>
          <w:p w:rsidR="005C1B13" w:rsidRPr="00594128" w:rsidRDefault="005C1B13" w:rsidP="001F0138">
            <w:pPr>
              <w:jc w:val="both"/>
              <w:rPr>
                <w:bCs/>
                <w:sz w:val="24"/>
                <w:szCs w:val="24"/>
                <w:lang w:val="ru-RU"/>
              </w:rPr>
            </w:pPr>
            <w:r w:rsidRPr="00594128">
              <w:rPr>
                <w:bCs/>
                <w:sz w:val="24"/>
                <w:szCs w:val="24"/>
                <w:lang w:val="ru-RU"/>
              </w:rPr>
              <w:t xml:space="preserve">2. Виды инвентаризации, сроки и периодичность ее проведения. </w:t>
            </w:r>
          </w:p>
          <w:p w:rsidR="005C1B13" w:rsidRPr="00594128" w:rsidRDefault="005C1B13" w:rsidP="001F0138">
            <w:pPr>
              <w:jc w:val="both"/>
              <w:rPr>
                <w:bCs/>
                <w:sz w:val="24"/>
                <w:szCs w:val="24"/>
                <w:lang w:val="ru-RU"/>
              </w:rPr>
            </w:pPr>
            <w:r w:rsidRPr="00594128">
              <w:rPr>
                <w:bCs/>
                <w:sz w:val="24"/>
                <w:szCs w:val="24"/>
                <w:lang w:val="ru-RU"/>
              </w:rPr>
              <w:t xml:space="preserve">3. Объекты инвентаризации и их характеристика. </w:t>
            </w:r>
          </w:p>
          <w:p w:rsidR="005C1B13" w:rsidRPr="00594128" w:rsidRDefault="005C1B13" w:rsidP="001F0138">
            <w:pPr>
              <w:jc w:val="both"/>
              <w:rPr>
                <w:bCs/>
                <w:sz w:val="24"/>
                <w:szCs w:val="24"/>
                <w:lang w:val="ru-RU"/>
              </w:rPr>
            </w:pPr>
            <w:r w:rsidRPr="00594128">
              <w:rPr>
                <w:bCs/>
                <w:sz w:val="24"/>
                <w:szCs w:val="24"/>
                <w:lang w:val="ru-RU"/>
              </w:rPr>
              <w:t xml:space="preserve">4. Задачи и состав инвентаризационной комиссии. </w:t>
            </w:r>
          </w:p>
          <w:p w:rsidR="005C1B13" w:rsidRPr="00594128" w:rsidRDefault="005C1B13" w:rsidP="001F0138">
            <w:pPr>
              <w:suppressAutoHyphens/>
              <w:jc w:val="both"/>
              <w:rPr>
                <w:sz w:val="24"/>
                <w:szCs w:val="24"/>
                <w:lang w:val="ru-RU" w:eastAsia="ru-RU"/>
              </w:rPr>
            </w:pPr>
            <w:r w:rsidRPr="00594128">
              <w:rPr>
                <w:bCs/>
                <w:sz w:val="24"/>
                <w:szCs w:val="24"/>
                <w:lang w:val="ru-RU"/>
              </w:rPr>
              <w:t>5. Подготовительные мероприятия перед началом инвентаризации.</w:t>
            </w:r>
          </w:p>
        </w:tc>
      </w:tr>
      <w:tr w:rsidR="005C1B13" w:rsidRPr="00E753D9" w:rsidTr="00E265EE">
        <w:trPr>
          <w:trHeight w:val="20"/>
        </w:trPr>
        <w:tc>
          <w:tcPr>
            <w:tcW w:w="2972" w:type="dxa"/>
            <w:vMerge/>
          </w:tcPr>
          <w:p w:rsidR="005C1B13" w:rsidRPr="00594128" w:rsidRDefault="005C1B13" w:rsidP="001F0138">
            <w:pPr>
              <w:rPr>
                <w:b/>
                <w:bCs/>
                <w:sz w:val="24"/>
                <w:szCs w:val="24"/>
                <w:lang w:val="ru-RU" w:eastAsia="ru-RU"/>
              </w:rPr>
            </w:pPr>
          </w:p>
        </w:tc>
        <w:tc>
          <w:tcPr>
            <w:tcW w:w="6662" w:type="dxa"/>
          </w:tcPr>
          <w:p w:rsidR="005C1B13" w:rsidRPr="00594128" w:rsidRDefault="005C1B13" w:rsidP="001F0138">
            <w:pPr>
              <w:suppressAutoHyphens/>
              <w:jc w:val="both"/>
              <w:rPr>
                <w:b/>
                <w:sz w:val="24"/>
                <w:szCs w:val="24"/>
                <w:lang w:val="ru-RU" w:eastAsia="ru-RU"/>
              </w:rPr>
            </w:pPr>
            <w:r w:rsidRPr="00594128">
              <w:rPr>
                <w:b/>
                <w:bCs/>
                <w:sz w:val="24"/>
                <w:szCs w:val="24"/>
                <w:lang w:val="ru-RU" w:eastAsia="ru-RU"/>
              </w:rPr>
              <w:t>В том числе практических и лабораторных занятий</w:t>
            </w:r>
          </w:p>
        </w:tc>
      </w:tr>
      <w:tr w:rsidR="005C1B13" w:rsidRPr="00E753D9" w:rsidTr="00E265EE">
        <w:trPr>
          <w:trHeight w:val="204"/>
        </w:trPr>
        <w:tc>
          <w:tcPr>
            <w:tcW w:w="2972" w:type="dxa"/>
            <w:vMerge/>
          </w:tcPr>
          <w:p w:rsidR="005C1B13" w:rsidRPr="00594128" w:rsidRDefault="005C1B13" w:rsidP="001F0138">
            <w:pPr>
              <w:rPr>
                <w:b/>
                <w:bCs/>
                <w:sz w:val="24"/>
                <w:szCs w:val="24"/>
                <w:lang w:val="ru-RU" w:eastAsia="ru-RU"/>
              </w:rPr>
            </w:pPr>
          </w:p>
        </w:tc>
        <w:tc>
          <w:tcPr>
            <w:tcW w:w="6662" w:type="dxa"/>
          </w:tcPr>
          <w:p w:rsidR="005C1B13" w:rsidRPr="00594128" w:rsidRDefault="00594128" w:rsidP="001F0138">
            <w:pPr>
              <w:suppressAutoHyphens/>
              <w:jc w:val="both"/>
              <w:rPr>
                <w:iCs/>
                <w:sz w:val="24"/>
                <w:szCs w:val="24"/>
                <w:lang w:val="ru-RU" w:eastAsia="ru-RU"/>
              </w:rPr>
            </w:pPr>
            <w:r>
              <w:rPr>
                <w:bCs/>
                <w:sz w:val="24"/>
                <w:szCs w:val="24"/>
                <w:lang w:val="ru-RU"/>
              </w:rPr>
              <w:t>1. </w:t>
            </w:r>
            <w:r w:rsidR="005C1B13" w:rsidRPr="00594128">
              <w:rPr>
                <w:bCs/>
                <w:sz w:val="24"/>
                <w:szCs w:val="24"/>
                <w:lang w:val="ru-RU"/>
              </w:rPr>
              <w:t>Общие подходы к технологии проведения инвентаризации имущества и финансовых обязательств</w:t>
            </w:r>
          </w:p>
        </w:tc>
      </w:tr>
      <w:tr w:rsidR="005C1B13" w:rsidRPr="00E753D9" w:rsidTr="00E265EE">
        <w:trPr>
          <w:trHeight w:val="361"/>
        </w:trPr>
        <w:tc>
          <w:tcPr>
            <w:tcW w:w="2972" w:type="dxa"/>
            <w:vMerge/>
          </w:tcPr>
          <w:p w:rsidR="005C1B13" w:rsidRPr="00594128" w:rsidRDefault="005C1B13" w:rsidP="001F0138">
            <w:pPr>
              <w:rPr>
                <w:b/>
                <w:bCs/>
                <w:sz w:val="24"/>
                <w:szCs w:val="24"/>
                <w:lang w:val="ru-RU" w:eastAsia="ru-RU"/>
              </w:rPr>
            </w:pPr>
          </w:p>
        </w:tc>
        <w:tc>
          <w:tcPr>
            <w:tcW w:w="6662" w:type="dxa"/>
          </w:tcPr>
          <w:p w:rsidR="005C1B13" w:rsidRPr="00594128" w:rsidRDefault="005C1B13" w:rsidP="001F0138">
            <w:pPr>
              <w:jc w:val="both"/>
              <w:rPr>
                <w:b/>
                <w:bCs/>
                <w:sz w:val="24"/>
                <w:szCs w:val="24"/>
                <w:lang w:val="ru-RU" w:eastAsia="ru-RU"/>
              </w:rPr>
            </w:pPr>
            <w:r w:rsidRPr="00594128">
              <w:rPr>
                <w:b/>
                <w:bCs/>
                <w:sz w:val="24"/>
                <w:szCs w:val="24"/>
                <w:lang w:val="ru-RU" w:eastAsia="ru-RU"/>
              </w:rPr>
              <w:t>В том числе самостоятельная работа обучающихся</w:t>
            </w:r>
          </w:p>
        </w:tc>
      </w:tr>
      <w:tr w:rsidR="005C1B13" w:rsidRPr="00594128" w:rsidTr="00E265EE">
        <w:trPr>
          <w:trHeight w:val="361"/>
        </w:trPr>
        <w:tc>
          <w:tcPr>
            <w:tcW w:w="2972" w:type="dxa"/>
            <w:vMerge w:val="restart"/>
          </w:tcPr>
          <w:p w:rsidR="005C1B13" w:rsidRPr="009B7D3A" w:rsidRDefault="00E753D9" w:rsidP="001F0138">
            <w:pPr>
              <w:rPr>
                <w:sz w:val="24"/>
                <w:szCs w:val="24"/>
                <w:lang w:val="ru-RU"/>
              </w:rPr>
            </w:pPr>
            <w:hyperlink r:id="rId14" w:history="1">
              <w:r w:rsidR="00FB225C">
                <w:rPr>
                  <w:b/>
                  <w:bCs/>
                  <w:sz w:val="24"/>
                  <w:szCs w:val="24"/>
                  <w:shd w:val="clear" w:color="auto" w:fill="FFFFFF"/>
                  <w:lang w:val="ru-RU"/>
                </w:rPr>
                <w:t xml:space="preserve">Тема </w:t>
              </w:r>
              <w:r w:rsidR="005C1B13" w:rsidRPr="00594128">
                <w:rPr>
                  <w:b/>
                  <w:bCs/>
                  <w:sz w:val="24"/>
                  <w:szCs w:val="24"/>
                  <w:shd w:val="clear" w:color="auto" w:fill="FFFFFF"/>
                  <w:lang w:val="ru-RU"/>
                </w:rPr>
                <w:t>2. Порядок проведения инвентаризации, оформление ее результатов</w:t>
              </w:r>
            </w:hyperlink>
          </w:p>
        </w:tc>
        <w:tc>
          <w:tcPr>
            <w:tcW w:w="6662" w:type="dxa"/>
            <w:tcBorders>
              <w:top w:val="single" w:sz="4" w:space="0" w:color="auto"/>
              <w:left w:val="single" w:sz="4" w:space="0" w:color="auto"/>
              <w:bottom w:val="single" w:sz="4" w:space="0" w:color="auto"/>
              <w:right w:val="single" w:sz="4" w:space="0" w:color="auto"/>
            </w:tcBorders>
          </w:tcPr>
          <w:p w:rsidR="005C1B13" w:rsidRPr="00594128" w:rsidRDefault="005C1B13" w:rsidP="001F0138">
            <w:pPr>
              <w:jc w:val="both"/>
              <w:rPr>
                <w:b/>
                <w:bCs/>
                <w:sz w:val="24"/>
                <w:szCs w:val="24"/>
                <w:lang w:val="ru-RU" w:eastAsia="ru-RU"/>
              </w:rPr>
            </w:pPr>
            <w:r w:rsidRPr="00594128">
              <w:rPr>
                <w:b/>
                <w:bCs/>
                <w:sz w:val="24"/>
                <w:szCs w:val="24"/>
                <w:lang w:val="ru-RU" w:eastAsia="ru-RU"/>
              </w:rPr>
              <w:t xml:space="preserve">Содержание </w:t>
            </w:r>
          </w:p>
        </w:tc>
      </w:tr>
      <w:tr w:rsidR="004C7071" w:rsidRPr="00E753D9" w:rsidTr="00E265EE">
        <w:trPr>
          <w:trHeight w:val="361"/>
        </w:trPr>
        <w:tc>
          <w:tcPr>
            <w:tcW w:w="2972" w:type="dxa"/>
            <w:vMerge/>
          </w:tcPr>
          <w:p w:rsidR="004C7071" w:rsidRPr="00594128" w:rsidRDefault="004C7071" w:rsidP="001F0138">
            <w:pPr>
              <w:rPr>
                <w:b/>
                <w:bCs/>
                <w:sz w:val="24"/>
                <w:szCs w:val="24"/>
                <w:lang w:val="ru-RU" w:eastAsia="ru-RU"/>
              </w:rPr>
            </w:pPr>
          </w:p>
        </w:tc>
        <w:tc>
          <w:tcPr>
            <w:tcW w:w="6662" w:type="dxa"/>
            <w:tcBorders>
              <w:top w:val="single" w:sz="4" w:space="0" w:color="auto"/>
              <w:left w:val="single" w:sz="4" w:space="0" w:color="auto"/>
              <w:bottom w:val="single" w:sz="4" w:space="0" w:color="auto"/>
              <w:right w:val="single" w:sz="4" w:space="0" w:color="auto"/>
            </w:tcBorders>
          </w:tcPr>
          <w:p w:rsidR="005C1B13" w:rsidRPr="00594128" w:rsidRDefault="005C1B13" w:rsidP="001F0138">
            <w:pPr>
              <w:jc w:val="both"/>
              <w:rPr>
                <w:bCs/>
                <w:sz w:val="24"/>
                <w:szCs w:val="24"/>
                <w:lang w:val="ru-RU"/>
              </w:rPr>
            </w:pPr>
            <w:r w:rsidRPr="00594128">
              <w:rPr>
                <w:bCs/>
                <w:sz w:val="24"/>
                <w:szCs w:val="24"/>
                <w:lang w:val="ru-RU"/>
              </w:rPr>
              <w:t xml:space="preserve">1. Приемы подсчета инвентаризируемого имущества и определения реального состояния расчетов. </w:t>
            </w:r>
          </w:p>
          <w:p w:rsidR="005C1B13" w:rsidRPr="00594128" w:rsidRDefault="005C1B13" w:rsidP="001F0138">
            <w:pPr>
              <w:jc w:val="both"/>
              <w:rPr>
                <w:bCs/>
                <w:sz w:val="24"/>
                <w:szCs w:val="24"/>
                <w:lang w:val="ru-RU"/>
              </w:rPr>
            </w:pPr>
            <w:r w:rsidRPr="00594128">
              <w:rPr>
                <w:bCs/>
                <w:sz w:val="24"/>
                <w:szCs w:val="24"/>
                <w:lang w:val="ru-RU"/>
              </w:rPr>
              <w:t xml:space="preserve">2. Порядок составления инвентаризационных описей и сроки передачи их в бухгалтерию. </w:t>
            </w:r>
          </w:p>
          <w:p w:rsidR="004C7071" w:rsidRPr="00594128" w:rsidRDefault="005C1B13" w:rsidP="001F0138">
            <w:pPr>
              <w:jc w:val="both"/>
              <w:rPr>
                <w:sz w:val="24"/>
                <w:szCs w:val="24"/>
                <w:lang w:val="ru-RU" w:eastAsia="ru-RU"/>
              </w:rPr>
            </w:pPr>
            <w:r w:rsidRPr="00594128">
              <w:rPr>
                <w:bCs/>
                <w:sz w:val="24"/>
                <w:szCs w:val="24"/>
                <w:lang w:val="ru-RU"/>
              </w:rPr>
              <w:t>3. Порядок составления сличительных ведомостей в бухгалтерии для выявления результатов инвентаризации.</w:t>
            </w:r>
          </w:p>
        </w:tc>
      </w:tr>
      <w:tr w:rsidR="004C7071" w:rsidRPr="00E753D9" w:rsidTr="00E265EE">
        <w:trPr>
          <w:trHeight w:val="361"/>
        </w:trPr>
        <w:tc>
          <w:tcPr>
            <w:tcW w:w="2972" w:type="dxa"/>
            <w:vMerge/>
          </w:tcPr>
          <w:p w:rsidR="004C7071" w:rsidRPr="00594128" w:rsidRDefault="004C7071" w:rsidP="001F0138">
            <w:pPr>
              <w:rPr>
                <w:b/>
                <w:bCs/>
                <w:sz w:val="24"/>
                <w:szCs w:val="24"/>
                <w:lang w:val="ru-RU" w:eastAsia="ru-RU"/>
              </w:rPr>
            </w:pPr>
          </w:p>
        </w:tc>
        <w:tc>
          <w:tcPr>
            <w:tcW w:w="6662" w:type="dxa"/>
            <w:tcBorders>
              <w:top w:val="single" w:sz="4" w:space="0" w:color="auto"/>
              <w:left w:val="single" w:sz="4" w:space="0" w:color="auto"/>
              <w:bottom w:val="single" w:sz="4" w:space="0" w:color="auto"/>
              <w:right w:val="single" w:sz="4" w:space="0" w:color="auto"/>
            </w:tcBorders>
          </w:tcPr>
          <w:p w:rsidR="004C7071" w:rsidRPr="00594128" w:rsidRDefault="004C7071" w:rsidP="001F0138">
            <w:pPr>
              <w:jc w:val="both"/>
              <w:rPr>
                <w:b/>
                <w:bCs/>
                <w:sz w:val="24"/>
                <w:szCs w:val="24"/>
                <w:lang w:val="ru-RU" w:eastAsia="ru-RU"/>
              </w:rPr>
            </w:pPr>
            <w:r w:rsidRPr="00594128">
              <w:rPr>
                <w:b/>
                <w:bCs/>
                <w:sz w:val="24"/>
                <w:szCs w:val="24"/>
                <w:lang w:val="ru-RU" w:eastAsia="ru-RU"/>
              </w:rPr>
              <w:t>В том числе практических и лабораторных занятий</w:t>
            </w:r>
          </w:p>
        </w:tc>
      </w:tr>
      <w:tr w:rsidR="004C7071" w:rsidRPr="00E753D9" w:rsidTr="00E265EE">
        <w:trPr>
          <w:trHeight w:val="128"/>
        </w:trPr>
        <w:tc>
          <w:tcPr>
            <w:tcW w:w="2972" w:type="dxa"/>
            <w:vMerge/>
          </w:tcPr>
          <w:p w:rsidR="004C7071" w:rsidRPr="00594128" w:rsidRDefault="004C7071" w:rsidP="001F0138">
            <w:pPr>
              <w:rPr>
                <w:b/>
                <w:bCs/>
                <w:sz w:val="24"/>
                <w:szCs w:val="24"/>
                <w:lang w:val="ru-RU" w:eastAsia="ru-RU"/>
              </w:rPr>
            </w:pPr>
          </w:p>
        </w:tc>
        <w:tc>
          <w:tcPr>
            <w:tcW w:w="6662" w:type="dxa"/>
            <w:tcBorders>
              <w:top w:val="single" w:sz="4" w:space="0" w:color="auto"/>
              <w:left w:val="single" w:sz="4" w:space="0" w:color="auto"/>
              <w:bottom w:val="single" w:sz="4" w:space="0" w:color="auto"/>
              <w:right w:val="single" w:sz="4" w:space="0" w:color="auto"/>
            </w:tcBorders>
          </w:tcPr>
          <w:p w:rsidR="004C7071" w:rsidRPr="00594128" w:rsidRDefault="00594128" w:rsidP="001F0138">
            <w:pPr>
              <w:jc w:val="both"/>
              <w:rPr>
                <w:sz w:val="24"/>
                <w:szCs w:val="24"/>
                <w:lang w:val="ru-RU" w:eastAsia="ru-RU"/>
              </w:rPr>
            </w:pPr>
            <w:r>
              <w:rPr>
                <w:bCs/>
                <w:sz w:val="24"/>
                <w:szCs w:val="24"/>
                <w:lang w:val="ru-RU"/>
              </w:rPr>
              <w:t>1. </w:t>
            </w:r>
            <w:r w:rsidR="005C1B13" w:rsidRPr="00594128">
              <w:rPr>
                <w:bCs/>
                <w:sz w:val="24"/>
                <w:szCs w:val="24"/>
                <w:lang w:val="ru-RU"/>
              </w:rPr>
              <w:t>Порядок проведения инвентаризации, оформление ее результатов</w:t>
            </w:r>
          </w:p>
        </w:tc>
      </w:tr>
      <w:tr w:rsidR="004C7071" w:rsidRPr="00E753D9" w:rsidTr="00E265EE">
        <w:trPr>
          <w:trHeight w:val="361"/>
        </w:trPr>
        <w:tc>
          <w:tcPr>
            <w:tcW w:w="2972" w:type="dxa"/>
            <w:vMerge/>
          </w:tcPr>
          <w:p w:rsidR="004C7071" w:rsidRPr="00594128" w:rsidRDefault="004C7071" w:rsidP="001F0138">
            <w:pPr>
              <w:rPr>
                <w:b/>
                <w:bCs/>
                <w:sz w:val="24"/>
                <w:szCs w:val="24"/>
                <w:lang w:val="ru-RU" w:eastAsia="ru-RU"/>
              </w:rPr>
            </w:pPr>
          </w:p>
        </w:tc>
        <w:tc>
          <w:tcPr>
            <w:tcW w:w="6662" w:type="dxa"/>
            <w:tcBorders>
              <w:top w:val="single" w:sz="4" w:space="0" w:color="auto"/>
              <w:left w:val="single" w:sz="4" w:space="0" w:color="auto"/>
              <w:bottom w:val="single" w:sz="4" w:space="0" w:color="auto"/>
              <w:right w:val="single" w:sz="4" w:space="0" w:color="auto"/>
            </w:tcBorders>
          </w:tcPr>
          <w:p w:rsidR="004C7071" w:rsidRPr="00594128" w:rsidRDefault="004C7071" w:rsidP="001F0138">
            <w:pPr>
              <w:jc w:val="both"/>
              <w:rPr>
                <w:b/>
                <w:bCs/>
                <w:sz w:val="24"/>
                <w:szCs w:val="24"/>
                <w:lang w:val="ru-RU" w:eastAsia="ru-RU"/>
              </w:rPr>
            </w:pPr>
            <w:r w:rsidRPr="00594128">
              <w:rPr>
                <w:b/>
                <w:bCs/>
                <w:sz w:val="24"/>
                <w:szCs w:val="24"/>
                <w:lang w:val="ru-RU" w:eastAsia="ru-RU"/>
              </w:rPr>
              <w:t>В том числе самостоятельная работа обучающихся</w:t>
            </w:r>
          </w:p>
        </w:tc>
      </w:tr>
      <w:tr w:rsidR="005C1B13" w:rsidRPr="00594128" w:rsidTr="00E265EE">
        <w:tc>
          <w:tcPr>
            <w:tcW w:w="2972" w:type="dxa"/>
            <w:vMerge w:val="restart"/>
          </w:tcPr>
          <w:p w:rsidR="005C1B13" w:rsidRPr="00594128" w:rsidRDefault="00E753D9" w:rsidP="001F0138">
            <w:pPr>
              <w:rPr>
                <w:sz w:val="24"/>
                <w:szCs w:val="24"/>
                <w:lang w:val="ru-RU"/>
              </w:rPr>
            </w:pPr>
            <w:hyperlink r:id="rId15" w:history="1">
              <w:r w:rsidR="00FB225C">
                <w:rPr>
                  <w:b/>
                  <w:bCs/>
                  <w:sz w:val="24"/>
                  <w:szCs w:val="24"/>
                  <w:shd w:val="clear" w:color="auto" w:fill="FFFFFF"/>
                  <w:lang w:val="ru-RU"/>
                </w:rPr>
                <w:t xml:space="preserve">Тема </w:t>
              </w:r>
              <w:r w:rsidR="005C1B13" w:rsidRPr="00594128">
                <w:rPr>
                  <w:b/>
                  <w:bCs/>
                  <w:sz w:val="24"/>
                  <w:szCs w:val="24"/>
                  <w:shd w:val="clear" w:color="auto" w:fill="FFFFFF"/>
                  <w:lang w:val="ru-RU"/>
                </w:rPr>
                <w:t>3. Отражение в бухгалтерском учете результатов проведенной инвентаризации</w:t>
              </w:r>
            </w:hyperlink>
          </w:p>
          <w:p w:rsidR="005C1B13" w:rsidRPr="009B7D3A" w:rsidRDefault="005C1B13" w:rsidP="001F0138">
            <w:pPr>
              <w:rPr>
                <w:sz w:val="24"/>
                <w:szCs w:val="24"/>
                <w:lang w:val="ru-RU"/>
              </w:rPr>
            </w:pPr>
          </w:p>
        </w:tc>
        <w:tc>
          <w:tcPr>
            <w:tcW w:w="6662" w:type="dxa"/>
          </w:tcPr>
          <w:p w:rsidR="005C1B13" w:rsidRPr="00594128" w:rsidRDefault="005C1B13" w:rsidP="001F0138">
            <w:pPr>
              <w:jc w:val="both"/>
              <w:rPr>
                <w:b/>
                <w:sz w:val="24"/>
                <w:szCs w:val="24"/>
                <w:lang w:val="ru-RU" w:eastAsia="ru-RU"/>
              </w:rPr>
            </w:pPr>
            <w:r w:rsidRPr="00594128">
              <w:rPr>
                <w:b/>
                <w:bCs/>
                <w:sz w:val="24"/>
                <w:szCs w:val="24"/>
                <w:lang w:val="ru-RU" w:eastAsia="ru-RU"/>
              </w:rPr>
              <w:t xml:space="preserve">Содержание </w:t>
            </w:r>
          </w:p>
        </w:tc>
      </w:tr>
      <w:tr w:rsidR="005C1B13" w:rsidRPr="00594128" w:rsidTr="00E265EE">
        <w:trPr>
          <w:trHeight w:val="396"/>
        </w:trPr>
        <w:tc>
          <w:tcPr>
            <w:tcW w:w="2972" w:type="dxa"/>
            <w:vMerge/>
          </w:tcPr>
          <w:p w:rsidR="005C1B13" w:rsidRPr="00594128" w:rsidRDefault="005C1B13" w:rsidP="001F0138">
            <w:pPr>
              <w:rPr>
                <w:b/>
                <w:bCs/>
                <w:sz w:val="24"/>
                <w:szCs w:val="24"/>
                <w:lang w:val="ru-RU" w:eastAsia="ru-RU"/>
              </w:rPr>
            </w:pPr>
          </w:p>
        </w:tc>
        <w:tc>
          <w:tcPr>
            <w:tcW w:w="6662" w:type="dxa"/>
          </w:tcPr>
          <w:p w:rsidR="005C1B13" w:rsidRPr="00594128" w:rsidRDefault="005C1B13" w:rsidP="001F0138">
            <w:pPr>
              <w:jc w:val="both"/>
              <w:rPr>
                <w:bCs/>
                <w:sz w:val="24"/>
                <w:szCs w:val="24"/>
                <w:lang w:val="ru-RU"/>
              </w:rPr>
            </w:pPr>
            <w:r w:rsidRPr="00594128">
              <w:rPr>
                <w:bCs/>
                <w:sz w:val="24"/>
                <w:szCs w:val="24"/>
                <w:lang w:val="ru-RU"/>
              </w:rPr>
              <w:t xml:space="preserve">1. Оприходование излишков ценностей. </w:t>
            </w:r>
          </w:p>
          <w:p w:rsidR="005C1B13" w:rsidRPr="00594128" w:rsidRDefault="005C1B13" w:rsidP="001F0138">
            <w:pPr>
              <w:jc w:val="both"/>
              <w:rPr>
                <w:bCs/>
                <w:sz w:val="24"/>
                <w:szCs w:val="24"/>
                <w:lang w:val="ru-RU"/>
              </w:rPr>
            </w:pPr>
            <w:r w:rsidRPr="00594128">
              <w:rPr>
                <w:bCs/>
                <w:sz w:val="24"/>
                <w:szCs w:val="24"/>
                <w:lang w:val="ru-RU"/>
              </w:rPr>
              <w:t xml:space="preserve">2. Отражение недостач ценностей, выявленных в ходе инвентаризации, независимо от причин их возникновения. </w:t>
            </w:r>
          </w:p>
          <w:p w:rsidR="005C1B13" w:rsidRPr="00594128" w:rsidRDefault="005C1B13" w:rsidP="001F0138">
            <w:pPr>
              <w:jc w:val="both"/>
              <w:rPr>
                <w:bCs/>
                <w:sz w:val="24"/>
                <w:szCs w:val="24"/>
                <w:lang w:val="ru-RU"/>
              </w:rPr>
            </w:pPr>
            <w:r w:rsidRPr="00594128">
              <w:rPr>
                <w:bCs/>
                <w:sz w:val="24"/>
                <w:szCs w:val="24"/>
                <w:lang w:val="ru-RU"/>
              </w:rPr>
              <w:t xml:space="preserve">3. Списание недостач в зависимости от причин их возникновения. </w:t>
            </w:r>
          </w:p>
          <w:p w:rsidR="005C1B13" w:rsidRPr="00594128" w:rsidRDefault="005C1B13" w:rsidP="001F0138">
            <w:pPr>
              <w:suppressAutoHyphens/>
              <w:jc w:val="both"/>
              <w:rPr>
                <w:sz w:val="24"/>
                <w:szCs w:val="24"/>
                <w:lang w:val="ru-RU" w:eastAsia="ru-RU"/>
              </w:rPr>
            </w:pPr>
            <w:r w:rsidRPr="00594128">
              <w:rPr>
                <w:bCs/>
                <w:sz w:val="24"/>
                <w:szCs w:val="24"/>
                <w:lang w:val="ru-RU"/>
              </w:rPr>
              <w:t>4. </w:t>
            </w:r>
            <w:proofErr w:type="spellStart"/>
            <w:r w:rsidRPr="00594128">
              <w:rPr>
                <w:bCs/>
                <w:sz w:val="24"/>
                <w:szCs w:val="24"/>
              </w:rPr>
              <w:t>Зачет</w:t>
            </w:r>
            <w:proofErr w:type="spellEnd"/>
            <w:r w:rsidRPr="00594128">
              <w:rPr>
                <w:bCs/>
                <w:sz w:val="24"/>
                <w:szCs w:val="24"/>
              </w:rPr>
              <w:t xml:space="preserve"> </w:t>
            </w:r>
            <w:proofErr w:type="spellStart"/>
            <w:r w:rsidRPr="00594128">
              <w:rPr>
                <w:bCs/>
                <w:sz w:val="24"/>
                <w:szCs w:val="24"/>
              </w:rPr>
              <w:t>недостач</w:t>
            </w:r>
            <w:proofErr w:type="spellEnd"/>
            <w:r w:rsidRPr="00594128">
              <w:rPr>
                <w:bCs/>
                <w:sz w:val="24"/>
                <w:szCs w:val="24"/>
              </w:rPr>
              <w:t xml:space="preserve"> </w:t>
            </w:r>
            <w:proofErr w:type="spellStart"/>
            <w:r w:rsidRPr="00594128">
              <w:rPr>
                <w:bCs/>
                <w:sz w:val="24"/>
                <w:szCs w:val="24"/>
              </w:rPr>
              <w:t>излишками</w:t>
            </w:r>
            <w:proofErr w:type="spellEnd"/>
            <w:r w:rsidRPr="00594128">
              <w:rPr>
                <w:bCs/>
                <w:sz w:val="24"/>
                <w:szCs w:val="24"/>
              </w:rPr>
              <w:t xml:space="preserve"> (</w:t>
            </w:r>
            <w:proofErr w:type="spellStart"/>
            <w:r w:rsidRPr="00594128">
              <w:rPr>
                <w:bCs/>
                <w:sz w:val="24"/>
                <w:szCs w:val="24"/>
              </w:rPr>
              <w:t>пересортица</w:t>
            </w:r>
            <w:proofErr w:type="spellEnd"/>
            <w:r w:rsidRPr="00594128">
              <w:rPr>
                <w:bCs/>
                <w:sz w:val="24"/>
                <w:szCs w:val="24"/>
              </w:rPr>
              <w:t>).</w:t>
            </w:r>
          </w:p>
        </w:tc>
      </w:tr>
      <w:tr w:rsidR="005C1B13" w:rsidRPr="00E753D9" w:rsidTr="00E265EE">
        <w:trPr>
          <w:trHeight w:val="20"/>
        </w:trPr>
        <w:tc>
          <w:tcPr>
            <w:tcW w:w="2972" w:type="dxa"/>
            <w:vMerge/>
          </w:tcPr>
          <w:p w:rsidR="005C1B13" w:rsidRPr="00594128" w:rsidRDefault="005C1B13" w:rsidP="001F0138">
            <w:pPr>
              <w:rPr>
                <w:b/>
                <w:bCs/>
                <w:sz w:val="24"/>
                <w:szCs w:val="24"/>
                <w:lang w:val="ru-RU" w:eastAsia="ru-RU"/>
              </w:rPr>
            </w:pPr>
          </w:p>
        </w:tc>
        <w:tc>
          <w:tcPr>
            <w:tcW w:w="6662" w:type="dxa"/>
          </w:tcPr>
          <w:p w:rsidR="005C1B13" w:rsidRPr="00594128" w:rsidRDefault="005C1B13" w:rsidP="001F0138">
            <w:pPr>
              <w:suppressAutoHyphens/>
              <w:jc w:val="both"/>
              <w:rPr>
                <w:b/>
                <w:sz w:val="24"/>
                <w:szCs w:val="24"/>
                <w:lang w:val="ru-RU" w:eastAsia="ru-RU"/>
              </w:rPr>
            </w:pPr>
            <w:r w:rsidRPr="00594128">
              <w:rPr>
                <w:b/>
                <w:bCs/>
                <w:sz w:val="24"/>
                <w:szCs w:val="24"/>
                <w:lang w:val="ru-RU" w:eastAsia="ru-RU"/>
              </w:rPr>
              <w:t>В том числе практических и лабораторных занятий</w:t>
            </w:r>
          </w:p>
        </w:tc>
      </w:tr>
      <w:tr w:rsidR="005C1B13" w:rsidRPr="00594128" w:rsidTr="00E265EE">
        <w:trPr>
          <w:trHeight w:val="85"/>
        </w:trPr>
        <w:tc>
          <w:tcPr>
            <w:tcW w:w="2972" w:type="dxa"/>
            <w:vMerge/>
          </w:tcPr>
          <w:p w:rsidR="005C1B13" w:rsidRPr="00594128" w:rsidRDefault="005C1B13" w:rsidP="001F0138">
            <w:pPr>
              <w:rPr>
                <w:b/>
                <w:bCs/>
                <w:sz w:val="24"/>
                <w:szCs w:val="24"/>
                <w:lang w:val="ru-RU" w:eastAsia="ru-RU"/>
              </w:rPr>
            </w:pPr>
          </w:p>
        </w:tc>
        <w:tc>
          <w:tcPr>
            <w:tcW w:w="6662" w:type="dxa"/>
          </w:tcPr>
          <w:p w:rsidR="005C1B13" w:rsidRPr="00594128" w:rsidRDefault="005C1B13" w:rsidP="001F0138">
            <w:pPr>
              <w:jc w:val="both"/>
              <w:rPr>
                <w:bCs/>
                <w:sz w:val="24"/>
                <w:szCs w:val="24"/>
                <w:lang w:val="ru-RU"/>
              </w:rPr>
            </w:pPr>
            <w:r w:rsidRPr="00594128">
              <w:rPr>
                <w:bCs/>
                <w:sz w:val="24"/>
                <w:szCs w:val="24"/>
                <w:lang w:val="ru-RU"/>
              </w:rPr>
              <w:t xml:space="preserve">1. Отражение в бухгалтерском учете результатов проведенной инвентаризации. </w:t>
            </w:r>
            <w:proofErr w:type="spellStart"/>
            <w:r w:rsidRPr="00594128">
              <w:rPr>
                <w:bCs/>
                <w:sz w:val="24"/>
                <w:szCs w:val="24"/>
              </w:rPr>
              <w:t>Оприходование</w:t>
            </w:r>
            <w:proofErr w:type="spellEnd"/>
            <w:r w:rsidRPr="00594128">
              <w:rPr>
                <w:bCs/>
                <w:sz w:val="24"/>
                <w:szCs w:val="24"/>
              </w:rPr>
              <w:t xml:space="preserve"> </w:t>
            </w:r>
            <w:proofErr w:type="spellStart"/>
            <w:r w:rsidRPr="00594128">
              <w:rPr>
                <w:bCs/>
                <w:sz w:val="24"/>
                <w:szCs w:val="24"/>
              </w:rPr>
              <w:t>излишков</w:t>
            </w:r>
            <w:proofErr w:type="spellEnd"/>
            <w:r w:rsidRPr="00594128">
              <w:rPr>
                <w:bCs/>
                <w:sz w:val="24"/>
                <w:szCs w:val="24"/>
              </w:rPr>
              <w:t xml:space="preserve"> </w:t>
            </w:r>
            <w:proofErr w:type="spellStart"/>
            <w:r w:rsidRPr="00594128">
              <w:rPr>
                <w:bCs/>
                <w:sz w:val="24"/>
                <w:szCs w:val="24"/>
              </w:rPr>
              <w:t>ценностей</w:t>
            </w:r>
            <w:proofErr w:type="spellEnd"/>
            <w:r w:rsidRPr="00594128">
              <w:rPr>
                <w:bCs/>
                <w:sz w:val="24"/>
                <w:szCs w:val="24"/>
              </w:rPr>
              <w:t xml:space="preserve">. </w:t>
            </w:r>
            <w:proofErr w:type="spellStart"/>
            <w:r w:rsidRPr="00594128">
              <w:rPr>
                <w:sz w:val="24"/>
                <w:szCs w:val="24"/>
              </w:rPr>
              <w:t>Ре</w:t>
            </w:r>
            <w:r w:rsidR="001F0138" w:rsidRPr="00594128">
              <w:rPr>
                <w:sz w:val="24"/>
                <w:szCs w:val="24"/>
              </w:rPr>
              <w:t>шение</w:t>
            </w:r>
            <w:proofErr w:type="spellEnd"/>
            <w:r w:rsidR="001F0138" w:rsidRPr="00594128">
              <w:rPr>
                <w:sz w:val="24"/>
                <w:szCs w:val="24"/>
              </w:rPr>
              <w:t xml:space="preserve"> </w:t>
            </w:r>
            <w:proofErr w:type="spellStart"/>
            <w:r w:rsidR="001F0138" w:rsidRPr="00594128">
              <w:rPr>
                <w:sz w:val="24"/>
                <w:szCs w:val="24"/>
              </w:rPr>
              <w:t>ситуационных</w:t>
            </w:r>
            <w:proofErr w:type="spellEnd"/>
            <w:r w:rsidR="001F0138" w:rsidRPr="00594128">
              <w:rPr>
                <w:sz w:val="24"/>
                <w:szCs w:val="24"/>
              </w:rPr>
              <w:t xml:space="preserve"> </w:t>
            </w:r>
            <w:proofErr w:type="spellStart"/>
            <w:r w:rsidR="001F0138" w:rsidRPr="00594128">
              <w:rPr>
                <w:sz w:val="24"/>
                <w:szCs w:val="24"/>
              </w:rPr>
              <w:t>задач</w:t>
            </w:r>
            <w:proofErr w:type="spellEnd"/>
            <w:r w:rsidR="001F0138" w:rsidRPr="00594128">
              <w:rPr>
                <w:sz w:val="24"/>
                <w:szCs w:val="24"/>
                <w:lang w:val="ru-RU"/>
              </w:rPr>
              <w:t>.</w:t>
            </w:r>
          </w:p>
        </w:tc>
      </w:tr>
      <w:tr w:rsidR="005C1B13" w:rsidRPr="00E753D9" w:rsidTr="00E265EE">
        <w:trPr>
          <w:trHeight w:val="85"/>
        </w:trPr>
        <w:tc>
          <w:tcPr>
            <w:tcW w:w="2972" w:type="dxa"/>
            <w:vMerge/>
          </w:tcPr>
          <w:p w:rsidR="005C1B13" w:rsidRPr="00594128" w:rsidRDefault="005C1B13" w:rsidP="001F0138">
            <w:pPr>
              <w:rPr>
                <w:b/>
                <w:bCs/>
                <w:sz w:val="24"/>
                <w:szCs w:val="24"/>
                <w:lang w:val="ru-RU" w:eastAsia="ru-RU"/>
              </w:rPr>
            </w:pPr>
          </w:p>
        </w:tc>
        <w:tc>
          <w:tcPr>
            <w:tcW w:w="6662" w:type="dxa"/>
          </w:tcPr>
          <w:p w:rsidR="005C1B13" w:rsidRPr="00594128" w:rsidRDefault="005C1B13" w:rsidP="001F0138">
            <w:pPr>
              <w:jc w:val="both"/>
              <w:rPr>
                <w:bCs/>
                <w:sz w:val="24"/>
                <w:szCs w:val="24"/>
                <w:lang w:val="ru-RU"/>
              </w:rPr>
            </w:pPr>
            <w:r w:rsidRPr="00594128">
              <w:rPr>
                <w:bCs/>
                <w:sz w:val="24"/>
                <w:szCs w:val="24"/>
                <w:lang w:val="ru-RU"/>
              </w:rPr>
              <w:t xml:space="preserve">2. Отражение в бухгалтерском учете результатов проведенной инвентаризации. Списание недостач в зависимости от причин </w:t>
            </w:r>
            <w:r w:rsidRPr="00594128">
              <w:rPr>
                <w:bCs/>
                <w:sz w:val="24"/>
                <w:szCs w:val="24"/>
                <w:lang w:val="ru-RU"/>
              </w:rPr>
              <w:lastRenderedPageBreak/>
              <w:t xml:space="preserve">их возникновения. </w:t>
            </w:r>
            <w:r w:rsidRPr="00594128">
              <w:rPr>
                <w:sz w:val="24"/>
                <w:szCs w:val="24"/>
                <w:lang w:val="ru-RU"/>
              </w:rPr>
              <w:t>Решение ситуационных задач</w:t>
            </w:r>
            <w:r w:rsidR="001F0138" w:rsidRPr="00594128">
              <w:rPr>
                <w:sz w:val="24"/>
                <w:szCs w:val="24"/>
                <w:lang w:val="ru-RU"/>
              </w:rPr>
              <w:t>.</w:t>
            </w:r>
          </w:p>
        </w:tc>
      </w:tr>
      <w:tr w:rsidR="005C1B13" w:rsidRPr="00E753D9" w:rsidTr="00E265EE">
        <w:trPr>
          <w:trHeight w:val="361"/>
        </w:trPr>
        <w:tc>
          <w:tcPr>
            <w:tcW w:w="2972" w:type="dxa"/>
            <w:vMerge/>
          </w:tcPr>
          <w:p w:rsidR="005C1B13" w:rsidRPr="00594128" w:rsidRDefault="005C1B13" w:rsidP="001F0138">
            <w:pPr>
              <w:rPr>
                <w:b/>
                <w:bCs/>
                <w:sz w:val="24"/>
                <w:szCs w:val="24"/>
                <w:lang w:val="ru-RU" w:eastAsia="ru-RU"/>
              </w:rPr>
            </w:pPr>
          </w:p>
        </w:tc>
        <w:tc>
          <w:tcPr>
            <w:tcW w:w="6662" w:type="dxa"/>
          </w:tcPr>
          <w:p w:rsidR="005C1B13" w:rsidRPr="00594128" w:rsidRDefault="005C1B13" w:rsidP="001F0138">
            <w:pPr>
              <w:jc w:val="both"/>
              <w:rPr>
                <w:b/>
                <w:bCs/>
                <w:sz w:val="24"/>
                <w:szCs w:val="24"/>
                <w:lang w:val="ru-RU" w:eastAsia="ru-RU"/>
              </w:rPr>
            </w:pPr>
            <w:r w:rsidRPr="00594128">
              <w:rPr>
                <w:b/>
                <w:bCs/>
                <w:sz w:val="24"/>
                <w:szCs w:val="24"/>
                <w:lang w:val="ru-RU" w:eastAsia="ru-RU"/>
              </w:rPr>
              <w:t>В том числе сам</w:t>
            </w:r>
            <w:r w:rsidR="001F0138" w:rsidRPr="00594128">
              <w:rPr>
                <w:b/>
                <w:bCs/>
                <w:sz w:val="24"/>
                <w:szCs w:val="24"/>
                <w:lang w:val="ru-RU" w:eastAsia="ru-RU"/>
              </w:rPr>
              <w:t>остоятельная работа обучающихся</w:t>
            </w:r>
          </w:p>
        </w:tc>
      </w:tr>
      <w:tr w:rsidR="001F0138" w:rsidRPr="00594128" w:rsidTr="001F0138">
        <w:trPr>
          <w:trHeight w:val="123"/>
        </w:trPr>
        <w:tc>
          <w:tcPr>
            <w:tcW w:w="2972" w:type="dxa"/>
            <w:vMerge w:val="restart"/>
          </w:tcPr>
          <w:p w:rsidR="001F0138" w:rsidRPr="00594128" w:rsidRDefault="00E753D9" w:rsidP="001F0138">
            <w:pPr>
              <w:rPr>
                <w:b/>
                <w:bCs/>
                <w:sz w:val="24"/>
                <w:szCs w:val="24"/>
                <w:lang w:val="ru-RU" w:eastAsia="ru-RU"/>
              </w:rPr>
            </w:pPr>
            <w:hyperlink r:id="rId16" w:history="1">
              <w:proofErr w:type="spellStart"/>
              <w:r w:rsidR="00FB225C">
                <w:rPr>
                  <w:b/>
                  <w:bCs/>
                  <w:sz w:val="24"/>
                  <w:szCs w:val="24"/>
                  <w:shd w:val="clear" w:color="auto" w:fill="FFFFFF"/>
                </w:rPr>
                <w:t>Тема</w:t>
              </w:r>
              <w:proofErr w:type="spellEnd"/>
              <w:r w:rsidR="00FB225C">
                <w:rPr>
                  <w:b/>
                  <w:bCs/>
                  <w:sz w:val="24"/>
                  <w:szCs w:val="24"/>
                  <w:shd w:val="clear" w:color="auto" w:fill="FFFFFF"/>
                </w:rPr>
                <w:t xml:space="preserve"> </w:t>
              </w:r>
              <w:r w:rsidR="001F0138" w:rsidRPr="00594128">
                <w:rPr>
                  <w:b/>
                  <w:bCs/>
                  <w:sz w:val="24"/>
                  <w:szCs w:val="24"/>
                  <w:shd w:val="clear" w:color="auto" w:fill="FFFFFF"/>
                </w:rPr>
                <w:t xml:space="preserve">4. </w:t>
              </w:r>
              <w:proofErr w:type="spellStart"/>
              <w:r w:rsidR="001F0138" w:rsidRPr="00594128">
                <w:rPr>
                  <w:b/>
                  <w:bCs/>
                  <w:sz w:val="24"/>
                  <w:szCs w:val="24"/>
                  <w:shd w:val="clear" w:color="auto" w:fill="FFFFFF"/>
                </w:rPr>
                <w:t>Инвентаризация</w:t>
              </w:r>
              <w:proofErr w:type="spellEnd"/>
              <w:r w:rsidR="001F0138" w:rsidRPr="00594128">
                <w:rPr>
                  <w:b/>
                  <w:bCs/>
                  <w:sz w:val="24"/>
                  <w:szCs w:val="24"/>
                  <w:shd w:val="clear" w:color="auto" w:fill="FFFFFF"/>
                </w:rPr>
                <w:t xml:space="preserve"> </w:t>
              </w:r>
              <w:proofErr w:type="spellStart"/>
              <w:r w:rsidR="001F0138" w:rsidRPr="00594128">
                <w:rPr>
                  <w:b/>
                  <w:bCs/>
                  <w:sz w:val="24"/>
                  <w:szCs w:val="24"/>
                  <w:shd w:val="clear" w:color="auto" w:fill="FFFFFF"/>
                </w:rPr>
                <w:t>основных</w:t>
              </w:r>
              <w:proofErr w:type="spellEnd"/>
              <w:r w:rsidR="001F0138" w:rsidRPr="00594128">
                <w:rPr>
                  <w:b/>
                  <w:bCs/>
                  <w:sz w:val="24"/>
                  <w:szCs w:val="24"/>
                  <w:shd w:val="clear" w:color="auto" w:fill="FFFFFF"/>
                </w:rPr>
                <w:t xml:space="preserve"> </w:t>
              </w:r>
              <w:proofErr w:type="spellStart"/>
              <w:r w:rsidR="001F0138" w:rsidRPr="00594128">
                <w:rPr>
                  <w:b/>
                  <w:bCs/>
                  <w:sz w:val="24"/>
                  <w:szCs w:val="24"/>
                  <w:shd w:val="clear" w:color="auto" w:fill="FFFFFF"/>
                </w:rPr>
                <w:t>средств</w:t>
              </w:r>
              <w:proofErr w:type="spellEnd"/>
            </w:hyperlink>
          </w:p>
        </w:tc>
        <w:tc>
          <w:tcPr>
            <w:tcW w:w="6662" w:type="dxa"/>
          </w:tcPr>
          <w:p w:rsidR="001F0138" w:rsidRPr="00594128" w:rsidRDefault="001F0138" w:rsidP="001F0138">
            <w:pPr>
              <w:jc w:val="both"/>
              <w:rPr>
                <w:bCs/>
                <w:sz w:val="24"/>
                <w:szCs w:val="24"/>
              </w:rPr>
            </w:pPr>
            <w:proofErr w:type="spellStart"/>
            <w:r w:rsidRPr="00594128">
              <w:rPr>
                <w:b/>
                <w:bCs/>
                <w:sz w:val="24"/>
                <w:szCs w:val="24"/>
              </w:rPr>
              <w:t>Содержание</w:t>
            </w:r>
            <w:proofErr w:type="spellEnd"/>
          </w:p>
        </w:tc>
      </w:tr>
      <w:tr w:rsidR="001F0138" w:rsidRPr="00E753D9" w:rsidTr="00E265EE">
        <w:trPr>
          <w:trHeight w:val="117"/>
        </w:trPr>
        <w:tc>
          <w:tcPr>
            <w:tcW w:w="2972" w:type="dxa"/>
            <w:vMerge/>
          </w:tcPr>
          <w:p w:rsidR="001F0138" w:rsidRPr="00594128" w:rsidRDefault="001F0138" w:rsidP="001F0138">
            <w:pPr>
              <w:rPr>
                <w:sz w:val="24"/>
                <w:szCs w:val="24"/>
              </w:rPr>
            </w:pPr>
          </w:p>
        </w:tc>
        <w:tc>
          <w:tcPr>
            <w:tcW w:w="6662" w:type="dxa"/>
          </w:tcPr>
          <w:p w:rsidR="001F0138" w:rsidRPr="00594128" w:rsidRDefault="00594128" w:rsidP="001F0138">
            <w:pPr>
              <w:jc w:val="both"/>
              <w:rPr>
                <w:bCs/>
                <w:sz w:val="24"/>
                <w:szCs w:val="24"/>
                <w:lang w:val="ru-RU"/>
              </w:rPr>
            </w:pPr>
            <w:r>
              <w:rPr>
                <w:bCs/>
                <w:sz w:val="24"/>
                <w:szCs w:val="24"/>
                <w:lang w:val="ru-RU"/>
              </w:rPr>
              <w:t>1. </w:t>
            </w:r>
            <w:r w:rsidR="001F0138" w:rsidRPr="00594128">
              <w:rPr>
                <w:bCs/>
                <w:sz w:val="24"/>
                <w:szCs w:val="24"/>
                <w:lang w:val="ru-RU"/>
              </w:rPr>
              <w:t xml:space="preserve">Общие правила проведения инвентаризации основных средств. </w:t>
            </w:r>
          </w:p>
          <w:p w:rsidR="001F0138" w:rsidRPr="00594128" w:rsidRDefault="00594128" w:rsidP="001F0138">
            <w:pPr>
              <w:jc w:val="both"/>
              <w:rPr>
                <w:bCs/>
                <w:sz w:val="24"/>
                <w:szCs w:val="24"/>
                <w:lang w:val="ru-RU"/>
              </w:rPr>
            </w:pPr>
            <w:r>
              <w:rPr>
                <w:bCs/>
                <w:sz w:val="24"/>
                <w:szCs w:val="24"/>
                <w:lang w:val="ru-RU"/>
              </w:rPr>
              <w:t>2. </w:t>
            </w:r>
            <w:r w:rsidR="001F0138" w:rsidRPr="00594128">
              <w:rPr>
                <w:bCs/>
                <w:sz w:val="24"/>
                <w:szCs w:val="24"/>
                <w:lang w:val="ru-RU"/>
              </w:rPr>
              <w:t xml:space="preserve">Особенности порядка проведения инвентаризации основных средств. </w:t>
            </w:r>
          </w:p>
          <w:p w:rsidR="001F0138" w:rsidRPr="00594128" w:rsidRDefault="00594128" w:rsidP="001F0138">
            <w:pPr>
              <w:jc w:val="both"/>
              <w:rPr>
                <w:bCs/>
                <w:sz w:val="24"/>
                <w:szCs w:val="24"/>
                <w:lang w:val="ru-RU"/>
              </w:rPr>
            </w:pPr>
            <w:r>
              <w:rPr>
                <w:bCs/>
                <w:sz w:val="24"/>
                <w:szCs w:val="24"/>
                <w:lang w:val="ru-RU"/>
              </w:rPr>
              <w:t>3. </w:t>
            </w:r>
            <w:r w:rsidR="001F0138" w:rsidRPr="00594128">
              <w:rPr>
                <w:bCs/>
                <w:sz w:val="24"/>
                <w:szCs w:val="24"/>
                <w:lang w:val="ru-RU"/>
              </w:rPr>
              <w:t xml:space="preserve">Документальное оформление результатов инвентаризации основных средств. </w:t>
            </w:r>
          </w:p>
          <w:p w:rsidR="001F0138" w:rsidRPr="00594128" w:rsidRDefault="00594128" w:rsidP="001F0138">
            <w:pPr>
              <w:jc w:val="both"/>
              <w:rPr>
                <w:bCs/>
                <w:sz w:val="24"/>
                <w:szCs w:val="24"/>
                <w:lang w:val="ru-RU"/>
              </w:rPr>
            </w:pPr>
            <w:r>
              <w:rPr>
                <w:bCs/>
                <w:sz w:val="24"/>
                <w:szCs w:val="24"/>
                <w:lang w:val="ru-RU"/>
              </w:rPr>
              <w:t>4. </w:t>
            </w:r>
            <w:r w:rsidR="001F0138" w:rsidRPr="00594128">
              <w:rPr>
                <w:bCs/>
                <w:sz w:val="24"/>
                <w:szCs w:val="24"/>
                <w:lang w:val="ru-RU"/>
              </w:rPr>
              <w:t>Отражение в бухгалтерском учете выявленных при инвентаризации расхождений между фактическим наличием основных средств и данными учета.</w:t>
            </w:r>
          </w:p>
        </w:tc>
      </w:tr>
      <w:tr w:rsidR="001F0138" w:rsidRPr="00E753D9" w:rsidTr="00E265EE">
        <w:trPr>
          <w:trHeight w:val="117"/>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b/>
                <w:bCs/>
                <w:sz w:val="24"/>
                <w:szCs w:val="24"/>
                <w:lang w:val="ru-RU"/>
              </w:rPr>
              <w:t>В том числе практических занятий и лабораторных работ</w:t>
            </w:r>
          </w:p>
        </w:tc>
      </w:tr>
      <w:tr w:rsidR="001F0138" w:rsidRPr="00594128" w:rsidTr="00E265EE">
        <w:trPr>
          <w:trHeight w:val="117"/>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sz w:val="24"/>
                <w:szCs w:val="24"/>
                <w:lang w:val="ru-RU"/>
              </w:rPr>
              <w:t xml:space="preserve">1. Выполнение работ по отражению результатов инвентаризации внеоборотных активов. </w:t>
            </w:r>
            <w:r w:rsidRPr="00594128">
              <w:rPr>
                <w:bCs/>
                <w:sz w:val="24"/>
                <w:szCs w:val="24"/>
                <w:lang w:val="ru-RU"/>
              </w:rPr>
              <w:t>Документальное оформление и учет выявленных недостач и порчи имущества, порядок их списания</w:t>
            </w:r>
            <w:r w:rsidRPr="00594128">
              <w:rPr>
                <w:sz w:val="24"/>
                <w:szCs w:val="24"/>
                <w:lang w:val="ru-RU"/>
              </w:rPr>
              <w:t xml:space="preserve">. </w:t>
            </w:r>
            <w:proofErr w:type="spellStart"/>
            <w:r w:rsidRPr="00594128">
              <w:rPr>
                <w:sz w:val="24"/>
                <w:szCs w:val="24"/>
              </w:rPr>
              <w:t>Решение</w:t>
            </w:r>
            <w:proofErr w:type="spellEnd"/>
            <w:r w:rsidRPr="00594128">
              <w:rPr>
                <w:sz w:val="24"/>
                <w:szCs w:val="24"/>
              </w:rPr>
              <w:t xml:space="preserve"> </w:t>
            </w:r>
            <w:proofErr w:type="spellStart"/>
            <w:r w:rsidRPr="00594128">
              <w:rPr>
                <w:sz w:val="24"/>
                <w:szCs w:val="24"/>
              </w:rPr>
              <w:t>ситуационных</w:t>
            </w:r>
            <w:proofErr w:type="spellEnd"/>
            <w:r w:rsidRPr="00594128">
              <w:rPr>
                <w:sz w:val="24"/>
                <w:szCs w:val="24"/>
              </w:rPr>
              <w:t xml:space="preserve"> </w:t>
            </w:r>
            <w:proofErr w:type="spellStart"/>
            <w:r w:rsidRPr="00594128">
              <w:rPr>
                <w:sz w:val="24"/>
                <w:szCs w:val="24"/>
              </w:rPr>
              <w:t>задач</w:t>
            </w:r>
            <w:proofErr w:type="spellEnd"/>
            <w:r w:rsidRPr="00594128">
              <w:rPr>
                <w:sz w:val="24"/>
                <w:szCs w:val="24"/>
                <w:lang w:val="ru-RU"/>
              </w:rPr>
              <w:t>.</w:t>
            </w:r>
          </w:p>
        </w:tc>
      </w:tr>
      <w:tr w:rsidR="001F0138" w:rsidRPr="00E753D9" w:rsidTr="00E265EE">
        <w:trPr>
          <w:trHeight w:val="117"/>
        </w:trPr>
        <w:tc>
          <w:tcPr>
            <w:tcW w:w="2972" w:type="dxa"/>
            <w:vMerge/>
          </w:tcPr>
          <w:p w:rsidR="001F0138" w:rsidRPr="00594128" w:rsidRDefault="001F0138" w:rsidP="001F0138">
            <w:pPr>
              <w:rPr>
                <w:sz w:val="24"/>
                <w:szCs w:val="24"/>
              </w:rPr>
            </w:pPr>
          </w:p>
        </w:tc>
        <w:tc>
          <w:tcPr>
            <w:tcW w:w="6662" w:type="dxa"/>
          </w:tcPr>
          <w:p w:rsidR="001F0138" w:rsidRPr="00594128" w:rsidRDefault="001F0138" w:rsidP="001F0138">
            <w:pPr>
              <w:jc w:val="both"/>
              <w:rPr>
                <w:bCs/>
                <w:sz w:val="24"/>
                <w:szCs w:val="24"/>
                <w:lang w:val="ru-RU"/>
              </w:rPr>
            </w:pPr>
            <w:r w:rsidRPr="00594128">
              <w:rPr>
                <w:bCs/>
                <w:sz w:val="24"/>
                <w:szCs w:val="24"/>
                <w:lang w:val="ru-RU"/>
              </w:rPr>
              <w:t xml:space="preserve">2. Выполнение работ по отражению результатов инвентаризации </w:t>
            </w:r>
            <w:r w:rsidRPr="00594128">
              <w:rPr>
                <w:sz w:val="24"/>
                <w:szCs w:val="24"/>
                <w:lang w:val="ru-RU"/>
              </w:rPr>
              <w:t>внеоборотных активов</w:t>
            </w:r>
            <w:r w:rsidRPr="00594128">
              <w:rPr>
                <w:bCs/>
                <w:sz w:val="24"/>
                <w:szCs w:val="24"/>
                <w:lang w:val="ru-RU"/>
              </w:rPr>
              <w:t xml:space="preserve">. Документальное оформление и оценка неучтенных объектов основных средств. </w:t>
            </w:r>
            <w:r w:rsidRPr="00594128">
              <w:rPr>
                <w:sz w:val="24"/>
                <w:szCs w:val="24"/>
                <w:lang w:val="ru-RU"/>
              </w:rPr>
              <w:t>Решение ситуационных задач.</w:t>
            </w:r>
          </w:p>
        </w:tc>
      </w:tr>
      <w:tr w:rsidR="001F0138" w:rsidRPr="00E753D9" w:rsidTr="00E265EE">
        <w:trPr>
          <w:trHeight w:val="117"/>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bCs/>
                <w:sz w:val="24"/>
                <w:szCs w:val="24"/>
                <w:lang w:val="ru-RU"/>
              </w:rPr>
              <w:t xml:space="preserve">3. Выполнение работ по отражению результатов инвентаризации </w:t>
            </w:r>
            <w:r w:rsidRPr="00594128">
              <w:rPr>
                <w:sz w:val="24"/>
                <w:szCs w:val="24"/>
                <w:lang w:val="ru-RU"/>
              </w:rPr>
              <w:t>внеоборотных активов</w:t>
            </w:r>
            <w:r w:rsidRPr="00594128">
              <w:rPr>
                <w:bCs/>
                <w:sz w:val="24"/>
                <w:szCs w:val="24"/>
                <w:lang w:val="ru-RU"/>
              </w:rPr>
              <w:t>. Отражение в бухгалтерском учете результатов инвентаризации основных средств.</w:t>
            </w:r>
            <w:r w:rsidRPr="00594128">
              <w:rPr>
                <w:sz w:val="24"/>
                <w:szCs w:val="24"/>
                <w:lang w:val="ru-RU"/>
              </w:rPr>
              <w:t xml:space="preserve"> Решение ситуационных задач.</w:t>
            </w:r>
          </w:p>
        </w:tc>
      </w:tr>
      <w:tr w:rsidR="001F0138" w:rsidRPr="00E753D9" w:rsidTr="00E265EE">
        <w:trPr>
          <w:trHeight w:val="117"/>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
                <w:bCs/>
                <w:sz w:val="24"/>
                <w:szCs w:val="24"/>
                <w:lang w:val="ru-RU" w:eastAsia="ru-RU"/>
              </w:rPr>
            </w:pPr>
            <w:r w:rsidRPr="00594128">
              <w:rPr>
                <w:b/>
                <w:bCs/>
                <w:sz w:val="24"/>
                <w:szCs w:val="24"/>
                <w:lang w:val="ru-RU" w:eastAsia="ru-RU"/>
              </w:rPr>
              <w:t>В том числе самостоятельная работа обучающихся</w:t>
            </w:r>
          </w:p>
        </w:tc>
      </w:tr>
      <w:tr w:rsidR="001F0138" w:rsidRPr="00594128" w:rsidTr="001F0138">
        <w:trPr>
          <w:trHeight w:val="162"/>
        </w:trPr>
        <w:tc>
          <w:tcPr>
            <w:tcW w:w="2972" w:type="dxa"/>
            <w:vMerge w:val="restart"/>
          </w:tcPr>
          <w:p w:rsidR="001F0138" w:rsidRPr="00594128" w:rsidRDefault="00E753D9" w:rsidP="001F0138">
            <w:pPr>
              <w:rPr>
                <w:b/>
                <w:bCs/>
                <w:sz w:val="24"/>
                <w:szCs w:val="24"/>
                <w:lang w:val="ru-RU" w:eastAsia="ru-RU"/>
              </w:rPr>
            </w:pPr>
            <w:hyperlink r:id="rId17" w:history="1">
              <w:proofErr w:type="spellStart"/>
              <w:r w:rsidR="00FB225C">
                <w:rPr>
                  <w:b/>
                  <w:bCs/>
                  <w:sz w:val="24"/>
                  <w:szCs w:val="24"/>
                  <w:shd w:val="clear" w:color="auto" w:fill="FFFFFF"/>
                </w:rPr>
                <w:t>Тема</w:t>
              </w:r>
              <w:proofErr w:type="spellEnd"/>
              <w:r w:rsidR="00FB225C">
                <w:rPr>
                  <w:b/>
                  <w:bCs/>
                  <w:sz w:val="24"/>
                  <w:szCs w:val="24"/>
                  <w:shd w:val="clear" w:color="auto" w:fill="FFFFFF"/>
                </w:rPr>
                <w:t xml:space="preserve"> </w:t>
              </w:r>
              <w:r w:rsidR="001F0138" w:rsidRPr="00594128">
                <w:rPr>
                  <w:b/>
                  <w:bCs/>
                  <w:sz w:val="24"/>
                  <w:szCs w:val="24"/>
                  <w:shd w:val="clear" w:color="auto" w:fill="FFFFFF"/>
                </w:rPr>
                <w:t xml:space="preserve">5. </w:t>
              </w:r>
              <w:proofErr w:type="spellStart"/>
              <w:r w:rsidR="001F0138" w:rsidRPr="00594128">
                <w:rPr>
                  <w:b/>
                  <w:bCs/>
                  <w:sz w:val="24"/>
                  <w:szCs w:val="24"/>
                  <w:shd w:val="clear" w:color="auto" w:fill="FFFFFF"/>
                </w:rPr>
                <w:t>Инвентаризация</w:t>
              </w:r>
              <w:proofErr w:type="spellEnd"/>
              <w:r w:rsidR="001F0138" w:rsidRPr="00594128">
                <w:rPr>
                  <w:b/>
                  <w:bCs/>
                  <w:sz w:val="24"/>
                  <w:szCs w:val="24"/>
                  <w:shd w:val="clear" w:color="auto" w:fill="FFFFFF"/>
                </w:rPr>
                <w:t xml:space="preserve"> </w:t>
              </w:r>
              <w:proofErr w:type="spellStart"/>
              <w:r w:rsidR="001F0138" w:rsidRPr="00594128">
                <w:rPr>
                  <w:b/>
                  <w:bCs/>
                  <w:sz w:val="24"/>
                  <w:szCs w:val="24"/>
                  <w:shd w:val="clear" w:color="auto" w:fill="FFFFFF"/>
                </w:rPr>
                <w:t>нематериальных</w:t>
              </w:r>
              <w:proofErr w:type="spellEnd"/>
              <w:r w:rsidR="001F0138" w:rsidRPr="00594128">
                <w:rPr>
                  <w:b/>
                  <w:bCs/>
                  <w:sz w:val="24"/>
                  <w:szCs w:val="24"/>
                  <w:shd w:val="clear" w:color="auto" w:fill="FFFFFF"/>
                </w:rPr>
                <w:t xml:space="preserve"> </w:t>
              </w:r>
              <w:proofErr w:type="spellStart"/>
              <w:r w:rsidR="001F0138" w:rsidRPr="00594128">
                <w:rPr>
                  <w:b/>
                  <w:bCs/>
                  <w:sz w:val="24"/>
                  <w:szCs w:val="24"/>
                  <w:shd w:val="clear" w:color="auto" w:fill="FFFFFF"/>
                </w:rPr>
                <w:t>активов</w:t>
              </w:r>
              <w:proofErr w:type="spellEnd"/>
            </w:hyperlink>
          </w:p>
        </w:tc>
        <w:tc>
          <w:tcPr>
            <w:tcW w:w="6662" w:type="dxa"/>
          </w:tcPr>
          <w:p w:rsidR="001F0138" w:rsidRPr="00594128" w:rsidRDefault="001F0138" w:rsidP="001F0138">
            <w:pPr>
              <w:jc w:val="both"/>
              <w:rPr>
                <w:bCs/>
                <w:sz w:val="24"/>
                <w:szCs w:val="24"/>
              </w:rPr>
            </w:pPr>
            <w:proofErr w:type="spellStart"/>
            <w:r w:rsidRPr="00594128">
              <w:rPr>
                <w:b/>
                <w:bCs/>
                <w:sz w:val="24"/>
                <w:szCs w:val="24"/>
              </w:rPr>
              <w:t>Содержание</w:t>
            </w:r>
            <w:proofErr w:type="spellEnd"/>
          </w:p>
        </w:tc>
      </w:tr>
      <w:tr w:rsidR="001F0138" w:rsidRPr="00E753D9" w:rsidTr="00E265EE">
        <w:trPr>
          <w:trHeight w:val="158"/>
        </w:trPr>
        <w:tc>
          <w:tcPr>
            <w:tcW w:w="2972" w:type="dxa"/>
            <w:vMerge/>
          </w:tcPr>
          <w:p w:rsidR="001F0138" w:rsidRPr="00594128" w:rsidRDefault="001F0138" w:rsidP="001F0138">
            <w:pPr>
              <w:rPr>
                <w:sz w:val="24"/>
                <w:szCs w:val="24"/>
              </w:rPr>
            </w:pPr>
          </w:p>
        </w:tc>
        <w:tc>
          <w:tcPr>
            <w:tcW w:w="6662" w:type="dxa"/>
          </w:tcPr>
          <w:p w:rsidR="001F0138" w:rsidRPr="00594128" w:rsidRDefault="001F0138" w:rsidP="001F0138">
            <w:pPr>
              <w:jc w:val="both"/>
              <w:rPr>
                <w:bCs/>
                <w:sz w:val="24"/>
                <w:szCs w:val="24"/>
                <w:lang w:val="ru-RU"/>
              </w:rPr>
            </w:pPr>
            <w:r w:rsidRPr="00594128">
              <w:rPr>
                <w:bCs/>
                <w:sz w:val="24"/>
                <w:szCs w:val="24"/>
                <w:lang w:val="ru-RU"/>
              </w:rPr>
              <w:t xml:space="preserve">1. Общие положения по проведению инвентаризации нематериальных активов. </w:t>
            </w:r>
          </w:p>
          <w:p w:rsidR="001F0138" w:rsidRPr="00594128" w:rsidRDefault="001F0138" w:rsidP="001F0138">
            <w:pPr>
              <w:jc w:val="both"/>
              <w:rPr>
                <w:bCs/>
                <w:sz w:val="24"/>
                <w:szCs w:val="24"/>
                <w:lang w:val="ru-RU"/>
              </w:rPr>
            </w:pPr>
            <w:r w:rsidRPr="00594128">
              <w:rPr>
                <w:bCs/>
                <w:sz w:val="24"/>
                <w:szCs w:val="24"/>
                <w:lang w:val="ru-RU"/>
              </w:rPr>
              <w:t xml:space="preserve">2. Порядок проведения инвентаризации нематериальных активов. </w:t>
            </w:r>
          </w:p>
          <w:p w:rsidR="001F0138" w:rsidRPr="00594128" w:rsidRDefault="001F0138" w:rsidP="001F0138">
            <w:pPr>
              <w:jc w:val="both"/>
              <w:rPr>
                <w:bCs/>
                <w:sz w:val="24"/>
                <w:szCs w:val="24"/>
                <w:lang w:val="ru-RU"/>
              </w:rPr>
            </w:pPr>
            <w:r w:rsidRPr="00594128">
              <w:rPr>
                <w:bCs/>
                <w:sz w:val="24"/>
                <w:szCs w:val="24"/>
                <w:lang w:val="ru-RU"/>
              </w:rPr>
              <w:t xml:space="preserve">3. Документальное оформление результатов инвентаризации нематериальных активов. </w:t>
            </w:r>
          </w:p>
          <w:p w:rsidR="001F0138" w:rsidRPr="00594128" w:rsidRDefault="001F0138" w:rsidP="001F0138">
            <w:pPr>
              <w:jc w:val="both"/>
              <w:rPr>
                <w:bCs/>
                <w:sz w:val="24"/>
                <w:szCs w:val="24"/>
                <w:lang w:val="ru-RU"/>
              </w:rPr>
            </w:pPr>
            <w:r w:rsidRPr="00594128">
              <w:rPr>
                <w:bCs/>
                <w:sz w:val="24"/>
                <w:szCs w:val="24"/>
                <w:lang w:val="ru-RU"/>
              </w:rPr>
              <w:t>4. Отражение результатов инвентаризации нематериальных активов в бухгалтерском учете.</w:t>
            </w:r>
          </w:p>
        </w:tc>
      </w:tr>
      <w:tr w:rsidR="001F0138" w:rsidRPr="00E753D9" w:rsidTr="00E265EE">
        <w:trPr>
          <w:trHeight w:val="158"/>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b/>
                <w:bCs/>
                <w:sz w:val="24"/>
                <w:szCs w:val="24"/>
                <w:lang w:val="ru-RU"/>
              </w:rPr>
              <w:t>В том числе практических занятий и лабораторных работ</w:t>
            </w:r>
          </w:p>
        </w:tc>
      </w:tr>
      <w:tr w:rsidR="001F0138" w:rsidRPr="00594128" w:rsidTr="00E265EE">
        <w:trPr>
          <w:trHeight w:val="158"/>
        </w:trPr>
        <w:tc>
          <w:tcPr>
            <w:tcW w:w="2972" w:type="dxa"/>
            <w:vMerge/>
          </w:tcPr>
          <w:p w:rsidR="001F0138" w:rsidRPr="00594128" w:rsidRDefault="001F0138" w:rsidP="001F0138">
            <w:pPr>
              <w:rPr>
                <w:sz w:val="24"/>
                <w:szCs w:val="24"/>
                <w:lang w:val="ru-RU"/>
              </w:rPr>
            </w:pPr>
          </w:p>
        </w:tc>
        <w:tc>
          <w:tcPr>
            <w:tcW w:w="6662" w:type="dxa"/>
          </w:tcPr>
          <w:p w:rsidR="001F0138" w:rsidRPr="00594128" w:rsidRDefault="00594128" w:rsidP="001F0138">
            <w:pPr>
              <w:jc w:val="both"/>
              <w:rPr>
                <w:bCs/>
                <w:sz w:val="24"/>
                <w:szCs w:val="24"/>
              </w:rPr>
            </w:pPr>
            <w:r>
              <w:rPr>
                <w:sz w:val="24"/>
                <w:szCs w:val="24"/>
                <w:lang w:val="ru-RU"/>
              </w:rPr>
              <w:t>1. </w:t>
            </w:r>
            <w:r w:rsidR="001F0138" w:rsidRPr="00594128">
              <w:rPr>
                <w:sz w:val="24"/>
                <w:szCs w:val="24"/>
                <w:lang w:val="ru-RU"/>
              </w:rPr>
              <w:t xml:space="preserve">Выполнение работ по отражению результатов инвентаризации внеоборотных активов. </w:t>
            </w:r>
            <w:r w:rsidR="001F0138" w:rsidRPr="00594128">
              <w:rPr>
                <w:bCs/>
                <w:sz w:val="24"/>
                <w:szCs w:val="24"/>
                <w:lang w:val="ru-RU"/>
              </w:rPr>
              <w:t>Документальное оформление и учет выявленных недостач и порчи имущества, порядок их списания</w:t>
            </w:r>
            <w:r w:rsidR="001F0138" w:rsidRPr="00594128">
              <w:rPr>
                <w:sz w:val="24"/>
                <w:szCs w:val="24"/>
                <w:lang w:val="ru-RU"/>
              </w:rPr>
              <w:t xml:space="preserve">. </w:t>
            </w:r>
            <w:proofErr w:type="spellStart"/>
            <w:r w:rsidR="001F0138" w:rsidRPr="00594128">
              <w:rPr>
                <w:sz w:val="24"/>
                <w:szCs w:val="24"/>
              </w:rPr>
              <w:t>Решение</w:t>
            </w:r>
            <w:proofErr w:type="spellEnd"/>
            <w:r w:rsidR="001F0138" w:rsidRPr="00594128">
              <w:rPr>
                <w:sz w:val="24"/>
                <w:szCs w:val="24"/>
              </w:rPr>
              <w:t xml:space="preserve"> </w:t>
            </w:r>
            <w:proofErr w:type="spellStart"/>
            <w:r w:rsidR="001F0138" w:rsidRPr="00594128">
              <w:rPr>
                <w:sz w:val="24"/>
                <w:szCs w:val="24"/>
              </w:rPr>
              <w:t>ситуационных</w:t>
            </w:r>
            <w:proofErr w:type="spellEnd"/>
            <w:r w:rsidR="001F0138" w:rsidRPr="00594128">
              <w:rPr>
                <w:sz w:val="24"/>
                <w:szCs w:val="24"/>
              </w:rPr>
              <w:t xml:space="preserve"> </w:t>
            </w:r>
            <w:proofErr w:type="spellStart"/>
            <w:r w:rsidR="001F0138" w:rsidRPr="00594128">
              <w:rPr>
                <w:sz w:val="24"/>
                <w:szCs w:val="24"/>
              </w:rPr>
              <w:t>задач</w:t>
            </w:r>
            <w:proofErr w:type="spellEnd"/>
            <w:r w:rsidR="001F0138" w:rsidRPr="00594128">
              <w:rPr>
                <w:sz w:val="24"/>
                <w:szCs w:val="24"/>
              </w:rPr>
              <w:t>.</w:t>
            </w:r>
          </w:p>
        </w:tc>
      </w:tr>
      <w:tr w:rsidR="001F0138" w:rsidRPr="00E753D9" w:rsidTr="00E265EE">
        <w:trPr>
          <w:trHeight w:val="158"/>
        </w:trPr>
        <w:tc>
          <w:tcPr>
            <w:tcW w:w="2972" w:type="dxa"/>
            <w:vMerge/>
          </w:tcPr>
          <w:p w:rsidR="001F0138" w:rsidRPr="00594128" w:rsidRDefault="001F0138" w:rsidP="001F0138">
            <w:pPr>
              <w:rPr>
                <w:sz w:val="24"/>
                <w:szCs w:val="24"/>
              </w:rPr>
            </w:pPr>
          </w:p>
        </w:tc>
        <w:tc>
          <w:tcPr>
            <w:tcW w:w="6662" w:type="dxa"/>
          </w:tcPr>
          <w:p w:rsidR="001F0138" w:rsidRPr="00594128" w:rsidRDefault="00594128" w:rsidP="001F0138">
            <w:pPr>
              <w:jc w:val="both"/>
              <w:rPr>
                <w:bCs/>
                <w:sz w:val="24"/>
                <w:szCs w:val="24"/>
                <w:lang w:val="ru-RU"/>
              </w:rPr>
            </w:pPr>
            <w:r>
              <w:rPr>
                <w:bCs/>
                <w:sz w:val="24"/>
                <w:szCs w:val="24"/>
                <w:lang w:val="ru-RU"/>
              </w:rPr>
              <w:t>2. </w:t>
            </w:r>
            <w:r w:rsidR="001F0138" w:rsidRPr="00594128">
              <w:rPr>
                <w:bCs/>
                <w:sz w:val="24"/>
                <w:szCs w:val="24"/>
                <w:lang w:val="ru-RU"/>
              </w:rPr>
              <w:t xml:space="preserve">Выполнение работ по отражению результатов инвентаризации </w:t>
            </w:r>
            <w:r w:rsidR="001F0138" w:rsidRPr="00594128">
              <w:rPr>
                <w:sz w:val="24"/>
                <w:szCs w:val="24"/>
                <w:lang w:val="ru-RU"/>
              </w:rPr>
              <w:t>внеоборотных активов</w:t>
            </w:r>
            <w:r w:rsidR="001F0138" w:rsidRPr="00594128">
              <w:rPr>
                <w:bCs/>
                <w:sz w:val="24"/>
                <w:szCs w:val="24"/>
                <w:lang w:val="ru-RU"/>
              </w:rPr>
              <w:t xml:space="preserve">. Документальное оформление и оценка неучтенных объектов нематериальных активов. </w:t>
            </w:r>
            <w:r w:rsidR="001F0138" w:rsidRPr="00594128">
              <w:rPr>
                <w:sz w:val="24"/>
                <w:szCs w:val="24"/>
                <w:lang w:val="ru-RU"/>
              </w:rPr>
              <w:t>Решение ситуационных задач.</w:t>
            </w:r>
          </w:p>
        </w:tc>
      </w:tr>
      <w:tr w:rsidR="001F0138" w:rsidRPr="00E753D9" w:rsidTr="00E265EE">
        <w:trPr>
          <w:trHeight w:val="158"/>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bCs/>
                <w:sz w:val="24"/>
                <w:szCs w:val="24"/>
                <w:lang w:val="ru-RU"/>
              </w:rPr>
              <w:t>3.</w:t>
            </w:r>
            <w:r w:rsidR="00594128">
              <w:rPr>
                <w:bCs/>
                <w:sz w:val="24"/>
                <w:szCs w:val="24"/>
                <w:lang w:val="ru-RU"/>
              </w:rPr>
              <w:t> </w:t>
            </w:r>
            <w:r w:rsidRPr="00594128">
              <w:rPr>
                <w:bCs/>
                <w:sz w:val="24"/>
                <w:szCs w:val="24"/>
                <w:lang w:val="ru-RU"/>
              </w:rPr>
              <w:t xml:space="preserve">Выполнение работ по отражению результатов инвентаризации </w:t>
            </w:r>
            <w:r w:rsidRPr="00594128">
              <w:rPr>
                <w:sz w:val="24"/>
                <w:szCs w:val="24"/>
                <w:lang w:val="ru-RU"/>
              </w:rPr>
              <w:t>внеоборотных активов</w:t>
            </w:r>
            <w:r w:rsidRPr="00594128">
              <w:rPr>
                <w:bCs/>
                <w:sz w:val="24"/>
                <w:szCs w:val="24"/>
                <w:lang w:val="ru-RU"/>
              </w:rPr>
              <w:t>. Отражение в бухгалтерском учете результатов инвентаризации нематериальных активов.</w:t>
            </w:r>
            <w:r w:rsidRPr="00594128">
              <w:rPr>
                <w:sz w:val="24"/>
                <w:szCs w:val="24"/>
                <w:lang w:val="ru-RU"/>
              </w:rPr>
              <w:t xml:space="preserve"> Решение ситуационных задач.</w:t>
            </w:r>
          </w:p>
        </w:tc>
      </w:tr>
      <w:tr w:rsidR="001F0138" w:rsidRPr="00E753D9" w:rsidTr="00E265EE">
        <w:trPr>
          <w:trHeight w:val="158"/>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
                <w:bCs/>
                <w:sz w:val="24"/>
                <w:szCs w:val="24"/>
                <w:lang w:val="ru-RU" w:eastAsia="ru-RU"/>
              </w:rPr>
            </w:pPr>
            <w:r w:rsidRPr="00594128">
              <w:rPr>
                <w:b/>
                <w:bCs/>
                <w:sz w:val="24"/>
                <w:szCs w:val="24"/>
                <w:lang w:val="ru-RU" w:eastAsia="ru-RU"/>
              </w:rPr>
              <w:t>В том числе самостоятельная работа обучающихся</w:t>
            </w:r>
          </w:p>
        </w:tc>
      </w:tr>
      <w:tr w:rsidR="001F0138" w:rsidRPr="00594128" w:rsidTr="001F0138">
        <w:trPr>
          <w:trHeight w:val="240"/>
        </w:trPr>
        <w:tc>
          <w:tcPr>
            <w:tcW w:w="2972" w:type="dxa"/>
            <w:vMerge w:val="restart"/>
          </w:tcPr>
          <w:p w:rsidR="001F0138" w:rsidRPr="00594128" w:rsidRDefault="00E753D9" w:rsidP="001F0138">
            <w:pPr>
              <w:rPr>
                <w:b/>
                <w:bCs/>
                <w:sz w:val="24"/>
                <w:szCs w:val="24"/>
                <w:lang w:val="ru-RU" w:eastAsia="ru-RU"/>
              </w:rPr>
            </w:pPr>
            <w:hyperlink r:id="rId18" w:history="1">
              <w:r w:rsidR="00FB225C">
                <w:rPr>
                  <w:b/>
                  <w:bCs/>
                  <w:sz w:val="24"/>
                  <w:szCs w:val="24"/>
                  <w:lang w:val="ru-RU"/>
                </w:rPr>
                <w:t xml:space="preserve">Тема </w:t>
              </w:r>
              <w:r w:rsidR="001F0138" w:rsidRPr="00594128">
                <w:rPr>
                  <w:b/>
                  <w:bCs/>
                  <w:sz w:val="24"/>
                  <w:szCs w:val="24"/>
                  <w:lang w:val="ru-RU"/>
                </w:rPr>
                <w:t xml:space="preserve">6. Инвентаризация и переоценка </w:t>
              </w:r>
              <w:r w:rsidR="001F0138" w:rsidRPr="00594128">
                <w:rPr>
                  <w:b/>
                  <w:bCs/>
                  <w:sz w:val="24"/>
                  <w:szCs w:val="24"/>
                  <w:lang w:val="ru-RU"/>
                </w:rPr>
                <w:lastRenderedPageBreak/>
                <w:t>материально-производственных запасов</w:t>
              </w:r>
            </w:hyperlink>
          </w:p>
        </w:tc>
        <w:tc>
          <w:tcPr>
            <w:tcW w:w="6662" w:type="dxa"/>
          </w:tcPr>
          <w:p w:rsidR="001F0138" w:rsidRPr="00594128" w:rsidRDefault="001F0138" w:rsidP="001F0138">
            <w:pPr>
              <w:jc w:val="both"/>
              <w:rPr>
                <w:bCs/>
                <w:sz w:val="24"/>
                <w:szCs w:val="24"/>
              </w:rPr>
            </w:pPr>
            <w:proofErr w:type="spellStart"/>
            <w:r w:rsidRPr="00594128">
              <w:rPr>
                <w:b/>
                <w:bCs/>
                <w:sz w:val="24"/>
                <w:szCs w:val="24"/>
              </w:rPr>
              <w:lastRenderedPageBreak/>
              <w:t>Содержание</w:t>
            </w:r>
            <w:proofErr w:type="spellEnd"/>
          </w:p>
        </w:tc>
      </w:tr>
      <w:tr w:rsidR="001F0138" w:rsidRPr="00E753D9" w:rsidTr="00E265EE">
        <w:trPr>
          <w:trHeight w:val="235"/>
        </w:trPr>
        <w:tc>
          <w:tcPr>
            <w:tcW w:w="2972" w:type="dxa"/>
            <w:vMerge/>
          </w:tcPr>
          <w:p w:rsidR="001F0138" w:rsidRPr="00594128" w:rsidRDefault="001F0138" w:rsidP="001F0138">
            <w:pPr>
              <w:rPr>
                <w:sz w:val="24"/>
                <w:szCs w:val="24"/>
              </w:rPr>
            </w:pPr>
          </w:p>
        </w:tc>
        <w:tc>
          <w:tcPr>
            <w:tcW w:w="6662" w:type="dxa"/>
          </w:tcPr>
          <w:p w:rsidR="001F0138" w:rsidRPr="00594128" w:rsidRDefault="001F0138" w:rsidP="001F0138">
            <w:pPr>
              <w:jc w:val="both"/>
              <w:rPr>
                <w:bCs/>
                <w:sz w:val="24"/>
                <w:szCs w:val="24"/>
                <w:lang w:val="ru-RU"/>
              </w:rPr>
            </w:pPr>
            <w:r w:rsidRPr="00594128">
              <w:rPr>
                <w:bCs/>
                <w:sz w:val="24"/>
                <w:szCs w:val="24"/>
                <w:lang w:val="ru-RU"/>
              </w:rPr>
              <w:t>1. Теоретические основы инвентаризации материально-</w:t>
            </w:r>
            <w:r w:rsidRPr="00594128">
              <w:rPr>
                <w:bCs/>
                <w:sz w:val="24"/>
                <w:szCs w:val="24"/>
                <w:lang w:val="ru-RU"/>
              </w:rPr>
              <w:lastRenderedPageBreak/>
              <w:t xml:space="preserve">производственных запасов, ее роль и значение в учете. </w:t>
            </w:r>
          </w:p>
          <w:p w:rsidR="001F0138" w:rsidRPr="00594128" w:rsidRDefault="001F0138" w:rsidP="001F0138">
            <w:pPr>
              <w:jc w:val="both"/>
              <w:rPr>
                <w:bCs/>
                <w:sz w:val="24"/>
                <w:szCs w:val="24"/>
                <w:lang w:val="ru-RU"/>
              </w:rPr>
            </w:pPr>
            <w:r w:rsidRPr="00594128">
              <w:rPr>
                <w:bCs/>
                <w:sz w:val="24"/>
                <w:szCs w:val="24"/>
                <w:lang w:val="ru-RU"/>
              </w:rPr>
              <w:t xml:space="preserve">2. Порядок проведения и технико-физические процедуры инвентаризации материально-производственных запасов. </w:t>
            </w:r>
          </w:p>
          <w:p w:rsidR="001F0138" w:rsidRPr="00594128" w:rsidRDefault="001F0138" w:rsidP="001F0138">
            <w:pPr>
              <w:jc w:val="both"/>
              <w:rPr>
                <w:bCs/>
                <w:sz w:val="24"/>
                <w:szCs w:val="24"/>
                <w:lang w:val="ru-RU"/>
              </w:rPr>
            </w:pPr>
            <w:r w:rsidRPr="00594128">
              <w:rPr>
                <w:bCs/>
                <w:sz w:val="24"/>
                <w:szCs w:val="24"/>
                <w:lang w:val="ru-RU"/>
              </w:rPr>
              <w:t xml:space="preserve">3. Документальное оформление и выведение результатов инвентаризации материально-производственных запасов. </w:t>
            </w:r>
          </w:p>
          <w:p w:rsidR="001F0138" w:rsidRPr="00594128" w:rsidRDefault="001F0138" w:rsidP="001F0138">
            <w:pPr>
              <w:jc w:val="both"/>
              <w:rPr>
                <w:bCs/>
                <w:sz w:val="24"/>
                <w:szCs w:val="24"/>
                <w:lang w:val="ru-RU"/>
              </w:rPr>
            </w:pPr>
            <w:r w:rsidRPr="00594128">
              <w:rPr>
                <w:bCs/>
                <w:sz w:val="24"/>
                <w:szCs w:val="24"/>
                <w:lang w:val="ru-RU"/>
              </w:rPr>
              <w:t>4. Отражение результатов инвентаризации материально-производственных запасов в бухгалтерском учете.</w:t>
            </w:r>
          </w:p>
        </w:tc>
      </w:tr>
      <w:tr w:rsidR="001F0138" w:rsidRPr="00E753D9" w:rsidTr="00E265EE">
        <w:trPr>
          <w:trHeight w:val="235"/>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b/>
                <w:bCs/>
                <w:sz w:val="24"/>
                <w:szCs w:val="24"/>
                <w:lang w:val="ru-RU"/>
              </w:rPr>
              <w:t>В том числе практических занятий и лабораторных работ</w:t>
            </w:r>
          </w:p>
        </w:tc>
      </w:tr>
      <w:tr w:rsidR="001F0138" w:rsidRPr="00594128" w:rsidTr="00E265EE">
        <w:trPr>
          <w:trHeight w:val="235"/>
        </w:trPr>
        <w:tc>
          <w:tcPr>
            <w:tcW w:w="2972" w:type="dxa"/>
            <w:vMerge/>
          </w:tcPr>
          <w:p w:rsidR="001F0138" w:rsidRPr="00594128" w:rsidRDefault="001F0138" w:rsidP="001F0138">
            <w:pPr>
              <w:rPr>
                <w:sz w:val="24"/>
                <w:szCs w:val="24"/>
                <w:lang w:val="ru-RU"/>
              </w:rPr>
            </w:pPr>
          </w:p>
        </w:tc>
        <w:tc>
          <w:tcPr>
            <w:tcW w:w="6662" w:type="dxa"/>
          </w:tcPr>
          <w:p w:rsidR="001F0138" w:rsidRPr="00594128" w:rsidRDefault="00594128" w:rsidP="00594128">
            <w:pPr>
              <w:tabs>
                <w:tab w:val="left" w:pos="359"/>
              </w:tabs>
              <w:jc w:val="both"/>
              <w:rPr>
                <w:sz w:val="24"/>
                <w:szCs w:val="24"/>
              </w:rPr>
            </w:pPr>
            <w:r>
              <w:rPr>
                <w:sz w:val="24"/>
                <w:szCs w:val="24"/>
                <w:lang w:val="ru-RU"/>
              </w:rPr>
              <w:t>1. </w:t>
            </w:r>
            <w:r w:rsidR="001F0138" w:rsidRPr="00594128">
              <w:rPr>
                <w:sz w:val="24"/>
                <w:szCs w:val="24"/>
                <w:lang w:val="ru-RU"/>
              </w:rPr>
              <w:t xml:space="preserve">Выполнение работ по отражению результатов инвентаризации оборотных активов. </w:t>
            </w:r>
            <w:r w:rsidR="001F0138" w:rsidRPr="00594128">
              <w:rPr>
                <w:bCs/>
                <w:sz w:val="24"/>
                <w:szCs w:val="24"/>
                <w:lang w:val="ru-RU"/>
              </w:rPr>
              <w:t>Документальное оформление и учет выявленных недостач и порчи имущества, порядок их списания</w:t>
            </w:r>
            <w:r w:rsidR="001F0138" w:rsidRPr="00594128">
              <w:rPr>
                <w:sz w:val="24"/>
                <w:szCs w:val="24"/>
                <w:lang w:val="ru-RU"/>
              </w:rPr>
              <w:t xml:space="preserve">. </w:t>
            </w:r>
            <w:proofErr w:type="spellStart"/>
            <w:r w:rsidR="001F0138" w:rsidRPr="00594128">
              <w:rPr>
                <w:sz w:val="24"/>
                <w:szCs w:val="24"/>
              </w:rPr>
              <w:t>Решение</w:t>
            </w:r>
            <w:proofErr w:type="spellEnd"/>
            <w:r w:rsidR="001F0138" w:rsidRPr="00594128">
              <w:rPr>
                <w:sz w:val="24"/>
                <w:szCs w:val="24"/>
              </w:rPr>
              <w:t xml:space="preserve"> </w:t>
            </w:r>
            <w:proofErr w:type="spellStart"/>
            <w:r w:rsidR="001F0138" w:rsidRPr="00594128">
              <w:rPr>
                <w:sz w:val="24"/>
                <w:szCs w:val="24"/>
              </w:rPr>
              <w:t>ситуационных</w:t>
            </w:r>
            <w:proofErr w:type="spellEnd"/>
            <w:r w:rsidR="001F0138" w:rsidRPr="00594128">
              <w:rPr>
                <w:sz w:val="24"/>
                <w:szCs w:val="24"/>
              </w:rPr>
              <w:t xml:space="preserve"> </w:t>
            </w:r>
            <w:proofErr w:type="spellStart"/>
            <w:r w:rsidR="001F0138" w:rsidRPr="00594128">
              <w:rPr>
                <w:sz w:val="24"/>
                <w:szCs w:val="24"/>
              </w:rPr>
              <w:t>задач</w:t>
            </w:r>
            <w:proofErr w:type="spellEnd"/>
            <w:r w:rsidR="001F0138" w:rsidRPr="00594128">
              <w:rPr>
                <w:sz w:val="24"/>
                <w:szCs w:val="24"/>
              </w:rPr>
              <w:t>.</w:t>
            </w:r>
          </w:p>
        </w:tc>
      </w:tr>
      <w:tr w:rsidR="001F0138" w:rsidRPr="00594128" w:rsidTr="00E265EE">
        <w:trPr>
          <w:trHeight w:val="235"/>
        </w:trPr>
        <w:tc>
          <w:tcPr>
            <w:tcW w:w="2972" w:type="dxa"/>
            <w:vMerge/>
          </w:tcPr>
          <w:p w:rsidR="001F0138" w:rsidRPr="00594128" w:rsidRDefault="001F0138" w:rsidP="001F0138">
            <w:pPr>
              <w:rPr>
                <w:sz w:val="24"/>
                <w:szCs w:val="24"/>
              </w:rPr>
            </w:pPr>
          </w:p>
        </w:tc>
        <w:tc>
          <w:tcPr>
            <w:tcW w:w="6662" w:type="dxa"/>
          </w:tcPr>
          <w:p w:rsidR="001F0138" w:rsidRPr="00594128" w:rsidRDefault="00594128" w:rsidP="00594128">
            <w:pPr>
              <w:tabs>
                <w:tab w:val="left" w:pos="359"/>
              </w:tabs>
              <w:jc w:val="both"/>
              <w:rPr>
                <w:sz w:val="24"/>
                <w:szCs w:val="24"/>
              </w:rPr>
            </w:pPr>
            <w:r>
              <w:rPr>
                <w:sz w:val="24"/>
                <w:szCs w:val="24"/>
                <w:lang w:val="ru-RU"/>
              </w:rPr>
              <w:t>2. </w:t>
            </w:r>
            <w:r w:rsidR="001F0138" w:rsidRPr="00594128">
              <w:rPr>
                <w:sz w:val="24"/>
                <w:szCs w:val="24"/>
                <w:lang w:val="ru-RU"/>
              </w:rPr>
              <w:t xml:space="preserve">Выполнение работ по отражению результатов инвентаризации оборотных активов. Документальное оформление результатов инвентаризации материально-производственных запасов и незавершенного производства. </w:t>
            </w:r>
            <w:proofErr w:type="spellStart"/>
            <w:r w:rsidR="001F0138" w:rsidRPr="00594128">
              <w:rPr>
                <w:sz w:val="24"/>
                <w:szCs w:val="24"/>
              </w:rPr>
              <w:t>Решение</w:t>
            </w:r>
            <w:proofErr w:type="spellEnd"/>
            <w:r w:rsidR="001F0138" w:rsidRPr="00594128">
              <w:rPr>
                <w:sz w:val="24"/>
                <w:szCs w:val="24"/>
              </w:rPr>
              <w:t xml:space="preserve"> </w:t>
            </w:r>
            <w:proofErr w:type="spellStart"/>
            <w:r w:rsidR="001F0138" w:rsidRPr="00594128">
              <w:rPr>
                <w:sz w:val="24"/>
                <w:szCs w:val="24"/>
              </w:rPr>
              <w:t>ситуационных</w:t>
            </w:r>
            <w:proofErr w:type="spellEnd"/>
            <w:r w:rsidR="001F0138" w:rsidRPr="00594128">
              <w:rPr>
                <w:sz w:val="24"/>
                <w:szCs w:val="24"/>
              </w:rPr>
              <w:t xml:space="preserve"> </w:t>
            </w:r>
            <w:proofErr w:type="spellStart"/>
            <w:r w:rsidR="001F0138" w:rsidRPr="00594128">
              <w:rPr>
                <w:sz w:val="24"/>
                <w:szCs w:val="24"/>
              </w:rPr>
              <w:t>задач</w:t>
            </w:r>
            <w:proofErr w:type="spellEnd"/>
            <w:r w:rsidR="001F0138" w:rsidRPr="00594128">
              <w:rPr>
                <w:sz w:val="24"/>
                <w:szCs w:val="24"/>
              </w:rPr>
              <w:t>.</w:t>
            </w:r>
          </w:p>
        </w:tc>
      </w:tr>
      <w:tr w:rsidR="001F0138" w:rsidRPr="00594128" w:rsidTr="00E265EE">
        <w:trPr>
          <w:trHeight w:val="235"/>
        </w:trPr>
        <w:tc>
          <w:tcPr>
            <w:tcW w:w="2972" w:type="dxa"/>
            <w:vMerge/>
          </w:tcPr>
          <w:p w:rsidR="001F0138" w:rsidRPr="00594128" w:rsidRDefault="001F0138" w:rsidP="001F0138">
            <w:pPr>
              <w:rPr>
                <w:sz w:val="24"/>
                <w:szCs w:val="24"/>
              </w:rPr>
            </w:pPr>
          </w:p>
        </w:tc>
        <w:tc>
          <w:tcPr>
            <w:tcW w:w="6662" w:type="dxa"/>
          </w:tcPr>
          <w:p w:rsidR="001F0138" w:rsidRPr="00594128" w:rsidRDefault="00594128" w:rsidP="00594128">
            <w:pPr>
              <w:tabs>
                <w:tab w:val="left" w:pos="359"/>
              </w:tabs>
              <w:jc w:val="both"/>
              <w:rPr>
                <w:sz w:val="24"/>
                <w:szCs w:val="24"/>
              </w:rPr>
            </w:pPr>
            <w:r>
              <w:rPr>
                <w:sz w:val="24"/>
                <w:szCs w:val="24"/>
                <w:lang w:val="ru-RU"/>
              </w:rPr>
              <w:t>3. </w:t>
            </w:r>
            <w:r w:rsidR="001F0138" w:rsidRPr="00594128">
              <w:rPr>
                <w:sz w:val="24"/>
                <w:szCs w:val="24"/>
                <w:lang w:val="ru-RU"/>
              </w:rPr>
              <w:t>Выполнение работ по отражению результатов инвентаризации оборотных активов. Отражение в учете и отчетности результатов инвентаризации. Выполнение работ</w:t>
            </w:r>
            <w:r w:rsidR="001F0138" w:rsidRPr="00594128">
              <w:rPr>
                <w:b/>
                <w:sz w:val="24"/>
                <w:szCs w:val="24"/>
                <w:lang w:val="ru-RU"/>
              </w:rPr>
              <w:t xml:space="preserve"> </w:t>
            </w:r>
            <w:r w:rsidR="001F0138" w:rsidRPr="00594128">
              <w:rPr>
                <w:sz w:val="24"/>
                <w:szCs w:val="24"/>
                <w:lang w:val="ru-RU"/>
              </w:rPr>
              <w:t xml:space="preserve">по отражению в учете пересортицы. </w:t>
            </w:r>
            <w:proofErr w:type="spellStart"/>
            <w:r w:rsidR="001F0138" w:rsidRPr="00594128">
              <w:rPr>
                <w:sz w:val="24"/>
                <w:szCs w:val="24"/>
              </w:rPr>
              <w:t>Решение</w:t>
            </w:r>
            <w:proofErr w:type="spellEnd"/>
            <w:r w:rsidR="001F0138" w:rsidRPr="00594128">
              <w:rPr>
                <w:sz w:val="24"/>
                <w:szCs w:val="24"/>
              </w:rPr>
              <w:t xml:space="preserve"> </w:t>
            </w:r>
            <w:proofErr w:type="spellStart"/>
            <w:r w:rsidR="001F0138" w:rsidRPr="00594128">
              <w:rPr>
                <w:sz w:val="24"/>
                <w:szCs w:val="24"/>
              </w:rPr>
              <w:t>ситуационных</w:t>
            </w:r>
            <w:proofErr w:type="spellEnd"/>
            <w:r w:rsidR="001F0138" w:rsidRPr="00594128">
              <w:rPr>
                <w:sz w:val="24"/>
                <w:szCs w:val="24"/>
              </w:rPr>
              <w:t xml:space="preserve"> </w:t>
            </w:r>
            <w:proofErr w:type="spellStart"/>
            <w:r w:rsidR="001F0138" w:rsidRPr="00594128">
              <w:rPr>
                <w:sz w:val="24"/>
                <w:szCs w:val="24"/>
              </w:rPr>
              <w:t>задач</w:t>
            </w:r>
            <w:proofErr w:type="spellEnd"/>
            <w:r w:rsidR="001F0138" w:rsidRPr="00594128">
              <w:rPr>
                <w:sz w:val="24"/>
                <w:szCs w:val="24"/>
              </w:rPr>
              <w:t>.</w:t>
            </w:r>
          </w:p>
        </w:tc>
      </w:tr>
      <w:tr w:rsidR="001F0138" w:rsidRPr="00E753D9" w:rsidTr="00E265EE">
        <w:trPr>
          <w:trHeight w:val="235"/>
        </w:trPr>
        <w:tc>
          <w:tcPr>
            <w:tcW w:w="2972" w:type="dxa"/>
            <w:vMerge/>
          </w:tcPr>
          <w:p w:rsidR="001F0138" w:rsidRPr="00594128" w:rsidRDefault="001F0138" w:rsidP="001F0138">
            <w:pPr>
              <w:rPr>
                <w:sz w:val="24"/>
                <w:szCs w:val="24"/>
              </w:rPr>
            </w:pPr>
          </w:p>
        </w:tc>
        <w:tc>
          <w:tcPr>
            <w:tcW w:w="6662" w:type="dxa"/>
          </w:tcPr>
          <w:p w:rsidR="001F0138" w:rsidRPr="00594128" w:rsidRDefault="001F0138" w:rsidP="001F0138">
            <w:pPr>
              <w:jc w:val="both"/>
              <w:rPr>
                <w:b/>
                <w:bCs/>
                <w:sz w:val="24"/>
                <w:szCs w:val="24"/>
                <w:lang w:val="ru-RU" w:eastAsia="ru-RU"/>
              </w:rPr>
            </w:pPr>
            <w:r w:rsidRPr="00594128">
              <w:rPr>
                <w:b/>
                <w:bCs/>
                <w:sz w:val="24"/>
                <w:szCs w:val="24"/>
                <w:lang w:val="ru-RU" w:eastAsia="ru-RU"/>
              </w:rPr>
              <w:t>В том числе самостоятельная работа обучающихся</w:t>
            </w:r>
          </w:p>
        </w:tc>
      </w:tr>
      <w:tr w:rsidR="001F0138" w:rsidRPr="00594128" w:rsidTr="001F0138">
        <w:trPr>
          <w:trHeight w:val="240"/>
        </w:trPr>
        <w:tc>
          <w:tcPr>
            <w:tcW w:w="2972" w:type="dxa"/>
            <w:vMerge w:val="restart"/>
          </w:tcPr>
          <w:p w:rsidR="001F0138" w:rsidRPr="00594128" w:rsidRDefault="00E753D9" w:rsidP="001F0138">
            <w:pPr>
              <w:rPr>
                <w:b/>
                <w:bCs/>
                <w:sz w:val="24"/>
                <w:szCs w:val="24"/>
                <w:lang w:val="ru-RU" w:eastAsia="ru-RU"/>
              </w:rPr>
            </w:pPr>
            <w:r>
              <w:fldChar w:fldCharType="begin"/>
            </w:r>
            <w:r w:rsidRPr="00E753D9">
              <w:rPr>
                <w:lang w:val="ru-RU"/>
              </w:rPr>
              <w:instrText xml:space="preserve"> </w:instrText>
            </w:r>
            <w:r>
              <w:instrText>HYPERLINK</w:instrText>
            </w:r>
            <w:r w:rsidRPr="00E753D9">
              <w:rPr>
                <w:lang w:val="ru-RU"/>
              </w:rPr>
              <w:instrText xml:space="preserve"> "</w:instrText>
            </w:r>
            <w:r>
              <w:instrText>javascript</w:instrText>
            </w:r>
            <w:r w:rsidRPr="00E753D9">
              <w:rPr>
                <w:lang w:val="ru-RU"/>
              </w:rPr>
              <w:instrText>:__</w:instrText>
            </w:r>
            <w:r>
              <w:instrText>doPostBack</w:instrText>
            </w:r>
            <w:r w:rsidRPr="00E753D9">
              <w:rPr>
                <w:lang w:val="ru-RU"/>
              </w:rPr>
              <w:instrText>('</w:instrText>
            </w:r>
            <w:r>
              <w:instrText>ctl</w:instrText>
            </w:r>
            <w:r w:rsidRPr="00E753D9">
              <w:rPr>
                <w:lang w:val="ru-RU"/>
              </w:rPr>
              <w:instrText>00$</w:instrText>
            </w:r>
            <w:r>
              <w:instrText>ctl</w:instrText>
            </w:r>
            <w:r w:rsidRPr="00E753D9">
              <w:rPr>
                <w:lang w:val="ru-RU"/>
              </w:rPr>
              <w:instrText>00$</w:instrText>
            </w:r>
            <w:r>
              <w:instrText>ParentContent</w:instrText>
            </w:r>
            <w:r w:rsidRPr="00E753D9">
              <w:rPr>
                <w:lang w:val="ru-RU"/>
              </w:rPr>
              <w:instrText>$</w:instrText>
            </w:r>
            <w:r>
              <w:instrText>ContentLeftPart</w:instrText>
            </w:r>
            <w:r w:rsidRPr="00E753D9">
              <w:rPr>
                <w:lang w:val="ru-RU"/>
              </w:rPr>
              <w:instrText>$</w:instrText>
            </w:r>
            <w:r>
              <w:instrText>tvTema</w:instrText>
            </w:r>
            <w:r w:rsidRPr="00E753D9">
              <w:rPr>
                <w:lang w:val="ru-RU"/>
              </w:rPr>
              <w:instrText>','</w:instrText>
            </w:r>
            <w:r>
              <w:instrText>sYTA</w:instrText>
            </w:r>
            <w:r w:rsidRPr="00E753D9">
              <w:rPr>
                <w:lang w:val="ru-RU"/>
              </w:rPr>
              <w:instrText>1</w:instrText>
            </w:r>
            <w:r>
              <w:instrText>NDRkMTQtMDg</w:instrText>
            </w:r>
            <w:r w:rsidRPr="00E753D9">
              <w:rPr>
                <w:lang w:val="ru-RU"/>
              </w:rPr>
              <w:instrText>1</w:instrText>
            </w:r>
            <w:r>
              <w:instrText>Yy</w:instrText>
            </w:r>
            <w:r w:rsidRPr="00E753D9">
              <w:rPr>
                <w:lang w:val="ru-RU"/>
              </w:rPr>
              <w:instrText>00</w:instrText>
            </w:r>
            <w:r>
              <w:instrText>MDAxLWFiYzEtODljMDYzZTYyNmMwfOTo</w:instrText>
            </w:r>
            <w:r w:rsidRPr="00E753D9">
              <w:rPr>
                <w:lang w:val="ru-RU"/>
              </w:rPr>
              <w:instrText>8</w:instrText>
            </w:r>
            <w:r>
              <w:instrText>fbo</w:instrText>
            </w:r>
            <w:r w:rsidRPr="00E753D9">
              <w:rPr>
                <w:lang w:val="ru-RU"/>
              </w:rPr>
              <w:instrText>7+</w:instrText>
            </w:r>
            <w:r>
              <w:instrText>vo</w:instrText>
            </w:r>
            <w:r w:rsidRPr="00E753D9">
              <w:rPr>
                <w:lang w:val="ru-RU"/>
              </w:rPr>
              <w:instrText>7</w:instrText>
            </w:r>
            <w:r>
              <w:instrText>eB</w:instrText>
            </w:r>
            <w:r w:rsidRPr="00E753D9">
              <w:rPr>
                <w:lang w:val="ru-RU"/>
              </w:rPr>
              <w:instrText>8</w:instrText>
            </w:r>
            <w:r>
              <w:instrText>fMHz</w:instrText>
            </w:r>
            <w:r w:rsidRPr="00E753D9">
              <w:rPr>
                <w:lang w:val="ru-RU"/>
              </w:rPr>
              <w:instrText>9</w:instrText>
            </w:r>
            <w:r>
              <w:instrText>ePg</w:instrText>
            </w:r>
            <w:r w:rsidRPr="00E753D9">
              <w:rPr>
                <w:lang w:val="ru-RU"/>
              </w:rPr>
              <w:instrText>6/</w:instrText>
            </w:r>
            <w:r>
              <w:instrText>Ll</w:instrText>
            </w:r>
            <w:r w:rsidRPr="00E753D9">
              <w:rPr>
                <w:lang w:val="ru-RU"/>
              </w:rPr>
              <w:instrText>8</w:instrText>
            </w:r>
            <w:r>
              <w:instrText>PHq</w:instrText>
            </w:r>
            <w:r w:rsidRPr="00E753D9">
              <w:rPr>
                <w:lang w:val="ru-RU"/>
              </w:rPr>
              <w:instrText>4</w:instrText>
            </w:r>
            <w:r>
              <w:instrText>P</w:instrText>
            </w:r>
            <w:r w:rsidRPr="00E753D9">
              <w:rPr>
                <w:lang w:val="ru-RU"/>
              </w:rPr>
              <w:instrText>8</w:instrText>
            </w:r>
            <w:r>
              <w:instrText>g</w:instrText>
            </w:r>
            <w:r w:rsidRPr="00E753D9">
              <w:rPr>
                <w:lang w:val="ru-RU"/>
              </w:rPr>
              <w:instrText>8</w:instrText>
            </w:r>
            <w:r>
              <w:instrText>uX</w:instrText>
            </w:r>
            <w:r w:rsidRPr="00E753D9">
              <w:rPr>
                <w:lang w:val="ru-RU"/>
              </w:rPr>
              <w:instrText>17</w:instrText>
            </w:r>
            <w:r>
              <w:instrText>e</w:instrText>
            </w:r>
            <w:r w:rsidRPr="00E753D9">
              <w:rPr>
                <w:lang w:val="ru-RU"/>
              </w:rPr>
              <w:instrText>7</w:instrText>
            </w:r>
            <w:r>
              <w:instrText>r</w:instrText>
            </w:r>
            <w:r w:rsidRPr="00E753D9">
              <w:rPr>
                <w:lang w:val="ru-RU"/>
              </w:rPr>
              <w:instrText>7</w:instrText>
            </w:r>
            <w:r>
              <w:instrText>uPo</w:instrText>
            </w:r>
            <w:r w:rsidRPr="00E753D9">
              <w:rPr>
                <w:lang w:val="ru-RU"/>
              </w:rPr>
              <w:instrText>/</w:instrText>
            </w:r>
            <w:r>
              <w:instrText>yDv</w:instrText>
            </w:r>
            <w:r w:rsidRPr="00E753D9">
              <w:rPr>
                <w:lang w:val="ru-RU"/>
              </w:rPr>
              <w:instrText>8</w:instrText>
            </w:r>
            <w:r>
              <w:instrText>O</w:instrText>
            </w:r>
            <w:r w:rsidRPr="00E753D9">
              <w:rPr>
                <w:lang w:val="ru-RU"/>
              </w:rPr>
              <w:instrText>7</w:instrText>
            </w:r>
            <w:r>
              <w:instrText>i</w:instrText>
            </w:r>
            <w:r w:rsidRPr="00E753D9">
              <w:rPr>
                <w:lang w:val="ru-RU"/>
              </w:rPr>
              <w:instrText>5</w:instrText>
            </w:r>
            <w:r>
              <w:instrText>eTl</w:instrText>
            </w:r>
            <w:r w:rsidRPr="00E753D9">
              <w:rPr>
                <w:lang w:val="ru-RU"/>
              </w:rPr>
              <w:instrText>7</w:instrText>
            </w:r>
            <w:r>
              <w:instrText>ej</w:instrText>
            </w:r>
            <w:r w:rsidRPr="00E753D9">
              <w:rPr>
                <w:lang w:val="ru-RU"/>
              </w:rPr>
              <w:instrText>/</w:instrText>
            </w:r>
            <w:r>
              <w:instrText>IOgg</w:instrText>
            </w:r>
            <w:r w:rsidRPr="00E753D9">
              <w:rPr>
                <w:lang w:val="ru-RU"/>
              </w:rPr>
              <w:instrText>7</w:instrText>
            </w:r>
            <w:r>
              <w:instrText>vTu</w:instrText>
            </w:r>
            <w:r w:rsidRPr="00E753D9">
              <w:rPr>
                <w:lang w:val="ru-RU"/>
              </w:rPr>
              <w:instrText>8</w:instrText>
            </w:r>
            <w:r>
              <w:instrText>Ozr</w:instrText>
            </w:r>
            <w:r w:rsidRPr="00E753D9">
              <w:rPr>
                <w:lang w:val="ru-RU"/>
              </w:rPr>
              <w:instrText>5</w:instrText>
            </w:r>
            <w:r>
              <w:instrText>e</w:instrText>
            </w:r>
            <w:r w:rsidRPr="00E753D9">
              <w:rPr>
                <w:lang w:val="ru-RU"/>
              </w:rPr>
              <w:instrText>3</w:instrText>
            </w:r>
            <w:r>
              <w:instrText>o</w:instrText>
            </w:r>
            <w:r w:rsidRPr="00E753D9">
              <w:rPr>
                <w:lang w:val="ru-RU"/>
              </w:rPr>
              <w:instrText>/</w:instrText>
            </w:r>
            <w:r>
              <w:instrText>yDo</w:instrText>
            </w:r>
            <w:r w:rsidRPr="00E753D9">
              <w:rPr>
                <w:lang w:val="ru-RU"/>
              </w:rPr>
              <w:instrText>7</w:instrText>
            </w:r>
            <w:r>
              <w:instrText>eLl</w:instrText>
            </w:r>
            <w:r w:rsidRPr="00E753D9">
              <w:rPr>
                <w:lang w:val="ru-RU"/>
              </w:rPr>
              <w:instrText>7</w:instrText>
            </w:r>
            <w:r>
              <w:instrText>fLg</w:instrText>
            </w:r>
            <w:r w:rsidRPr="00E753D9">
              <w:rPr>
                <w:lang w:val="ru-RU"/>
              </w:rPr>
              <w:instrText>8</w:instrText>
            </w:r>
            <w:r>
              <w:instrText>Ojn</w:instrText>
            </w:r>
            <w:r w:rsidRPr="00E753D9">
              <w:rPr>
                <w:lang w:val="ru-RU"/>
              </w:rPr>
              <w:instrText>4</w:instrText>
            </w:r>
            <w:r>
              <w:instrText>Pbo</w:instrText>
            </w:r>
            <w:r w:rsidRPr="00E753D9">
              <w:rPr>
                <w:lang w:val="ru-RU"/>
              </w:rPr>
              <w:instrText>6</w:instrText>
            </w:r>
            <w:r>
              <w:instrText>A</w:instrText>
            </w:r>
            <w:r w:rsidRPr="00E753D9">
              <w:rPr>
                <w:lang w:val="ru-RU"/>
              </w:rPr>
              <w:instrText>==\\\\</w:instrText>
            </w:r>
            <w:r>
              <w:instrText>ZjE</w:instrText>
            </w:r>
            <w:r w:rsidRPr="00E753D9">
              <w:rPr>
                <w:lang w:val="ru-RU"/>
              </w:rPr>
              <w:instrText>0</w:instrText>
            </w:r>
            <w:r>
              <w:instrText>YTU</w:instrText>
            </w:r>
            <w:r w:rsidRPr="00E753D9">
              <w:rPr>
                <w:lang w:val="ru-RU"/>
              </w:rPr>
              <w:instrText>5</w:instrText>
            </w:r>
            <w:r>
              <w:instrText>ODk</w:instrText>
            </w:r>
            <w:r>
              <w:instrText>tMjE</w:instrText>
            </w:r>
            <w:r w:rsidRPr="00E753D9">
              <w:rPr>
                <w:lang w:val="ru-RU"/>
              </w:rPr>
              <w:instrText>2</w:instrText>
            </w:r>
            <w:r>
              <w:instrText>OC</w:instrText>
            </w:r>
            <w:r w:rsidRPr="00E753D9">
              <w:rPr>
                <w:lang w:val="ru-RU"/>
              </w:rPr>
              <w:instrText>00</w:instrText>
            </w:r>
            <w:r>
              <w:instrText>MWI</w:instrText>
            </w:r>
            <w:r w:rsidRPr="00E753D9">
              <w:rPr>
                <w:lang w:val="ru-RU"/>
              </w:rPr>
              <w:instrText>3</w:instrText>
            </w:r>
            <w:r>
              <w:instrText>LWJjMDctYWVmMDhiYTllNDBhfPLl</w:instrText>
            </w:r>
            <w:r w:rsidRPr="00E753D9">
              <w:rPr>
                <w:lang w:val="ru-RU"/>
              </w:rPr>
              <w:instrText>7</w:instrText>
            </w:r>
            <w:r>
              <w:instrText>OB</w:instrText>
            </w:r>
            <w:r w:rsidRPr="00E753D9">
              <w:rPr>
                <w:lang w:val="ru-RU"/>
              </w:rPr>
              <w:instrText>80</w:instrText>
            </w:r>
            <w:r>
              <w:instrText>uXs</w:instrText>
            </w:r>
            <w:r w:rsidRPr="00E753D9">
              <w:rPr>
                <w:lang w:val="ru-RU"/>
              </w:rPr>
              <w:instrText>4</w:instrText>
            </w:r>
            <w:r>
              <w:instrText>CA</w:instrText>
            </w:r>
            <w:r w:rsidRPr="00E753D9">
              <w:rPr>
                <w:lang w:val="ru-RU"/>
              </w:rPr>
              <w:instrText>3</w:instrText>
            </w:r>
            <w:r>
              <w:instrText>fMjt</w:instrText>
            </w:r>
            <w:r w:rsidRPr="00E753D9">
              <w:rPr>
                <w:lang w:val="ru-RU"/>
              </w:rPr>
              <w:instrText>4</w:instrText>
            </w:r>
            <w:r>
              <w:instrText>uXt</w:instrText>
            </w:r>
            <w:r w:rsidRPr="00E753D9">
              <w:rPr>
                <w:lang w:val="ru-RU"/>
              </w:rPr>
              <w:instrText>8</w:instrText>
            </w:r>
            <w:r>
              <w:instrText>uDw</w:instrText>
            </w:r>
            <w:r w:rsidRPr="00E753D9">
              <w:rPr>
                <w:lang w:val="ru-RU"/>
              </w:rPr>
              <w:instrText>6</w:instrText>
            </w:r>
            <w:r>
              <w:instrText>Ofg</w:instrText>
            </w:r>
            <w:r w:rsidRPr="00E753D9">
              <w:rPr>
                <w:lang w:val="ru-RU"/>
              </w:rPr>
              <w:instrText>9</w:instrText>
            </w:r>
            <w:r>
              <w:instrText>uj</w:instrText>
            </w:r>
            <w:r w:rsidRPr="00E753D9">
              <w:rPr>
                <w:lang w:val="ru-RU"/>
              </w:rPr>
              <w:instrText>/</w:instrText>
            </w:r>
            <w:r>
              <w:instrText>IOTl</w:instrText>
            </w:r>
            <w:r w:rsidRPr="00E753D9">
              <w:rPr>
                <w:lang w:val="ru-RU"/>
              </w:rPr>
              <w:instrText>4</w:instrText>
            </w:r>
            <w:r>
              <w:instrText>ejy</w:instrText>
            </w:r>
            <w:r w:rsidRPr="00E753D9">
              <w:rPr>
                <w:lang w:val="ru-RU"/>
              </w:rPr>
              <w:instrText>7</w:instrText>
            </w:r>
            <w:r>
              <w:instrText>vDx</w:instrText>
            </w:r>
            <w:r w:rsidRPr="00E753D9">
              <w:rPr>
                <w:lang w:val="ru-RU"/>
              </w:rPr>
              <w:instrText>6</w:instrText>
            </w:r>
            <w:r>
              <w:instrText>u</w:instrText>
            </w:r>
            <w:r w:rsidRPr="00E753D9">
              <w:rPr>
                <w:lang w:val="ru-RU"/>
              </w:rPr>
              <w:instrText>7</w:instrText>
            </w:r>
            <w:r>
              <w:instrText>pIOgg</w:instrText>
            </w:r>
            <w:r w:rsidRPr="00E753D9">
              <w:rPr>
                <w:lang w:val="ru-RU"/>
              </w:rPr>
              <w:instrText>6</w:instrText>
            </w:r>
            <w:r>
              <w:instrText>vDl</w:instrText>
            </w:r>
            <w:r w:rsidRPr="00E753D9">
              <w:rPr>
                <w:lang w:val="ru-RU"/>
              </w:rPr>
              <w:instrText>5</w:instrText>
            </w:r>
            <w:r>
              <w:instrText>Ojy</w:instrText>
            </w:r>
            <w:r w:rsidRPr="00E753D9">
              <w:rPr>
                <w:lang w:val="ru-RU"/>
              </w:rPr>
              <w:instrText>7</w:instrText>
            </w:r>
            <w:r>
              <w:instrText>vDx</w:instrText>
            </w:r>
            <w:r w:rsidRPr="00E753D9">
              <w:rPr>
                <w:lang w:val="ru-RU"/>
              </w:rPr>
              <w:instrText>6</w:instrText>
            </w:r>
            <w:r>
              <w:instrText>u</w:instrText>
            </w:r>
            <w:r w:rsidRPr="00E753D9">
              <w:rPr>
                <w:lang w:val="ru-RU"/>
              </w:rPr>
              <w:instrText>7</w:instrText>
            </w:r>
            <w:r>
              <w:instrText>pIOfg</w:instrText>
            </w:r>
            <w:r w:rsidRPr="00E753D9">
              <w:rPr>
                <w:lang w:val="ru-RU"/>
              </w:rPr>
              <w:instrText>5</w:instrText>
            </w:r>
            <w:r>
              <w:instrText>O</w:instrText>
            </w:r>
            <w:r w:rsidRPr="00E753D9">
              <w:rPr>
                <w:lang w:val="ru-RU"/>
              </w:rPr>
              <w:instrText>7</w:instrText>
            </w:r>
            <w:r>
              <w:instrText>r</w:instrText>
            </w:r>
            <w:r w:rsidRPr="00E753D9">
              <w:rPr>
                <w:lang w:val="ru-RU"/>
              </w:rPr>
              <w:instrText>5</w:instrText>
            </w:r>
            <w:r>
              <w:instrText>uXt</w:instrText>
            </w:r>
            <w:r w:rsidRPr="00E753D9">
              <w:rPr>
                <w:lang w:val="ru-RU"/>
              </w:rPr>
              <w:instrText>7</w:instrText>
            </w:r>
            <w:r>
              <w:instrText>e</w:instrText>
            </w:r>
            <w:r w:rsidRPr="00E753D9">
              <w:rPr>
                <w:lang w:val="ru-RU"/>
              </w:rPr>
              <w:instrText>7</w:instrText>
            </w:r>
            <w:r>
              <w:instrText>x</w:instrText>
            </w:r>
            <w:r w:rsidRPr="00E753D9">
              <w:rPr>
                <w:lang w:val="ru-RU"/>
              </w:rPr>
              <w:instrText>8</w:instrText>
            </w:r>
            <w:r>
              <w:instrText>ugg</w:instrText>
            </w:r>
            <w:r w:rsidRPr="00E753D9">
              <w:rPr>
                <w:lang w:val="ru-RU"/>
              </w:rPr>
              <w:instrText>7</w:instrText>
            </w:r>
            <w:r>
              <w:instrText>vDj</w:instrText>
            </w:r>
            <w:r w:rsidRPr="00E753D9">
              <w:rPr>
                <w:lang w:val="ru-RU"/>
              </w:rPr>
              <w:instrText>4</w:instrText>
            </w:r>
            <w:r>
              <w:instrText>O</w:instrText>
            </w:r>
            <w:r w:rsidRPr="00E753D9">
              <w:rPr>
                <w:lang w:val="ru-RU"/>
              </w:rPr>
              <w:instrText>3</w:instrText>
            </w:r>
            <w:r>
              <w:instrText>o</w:instrText>
            </w:r>
            <w:r w:rsidRPr="00E753D9">
              <w:rPr>
                <w:lang w:val="ru-RU"/>
              </w:rPr>
              <w:instrText>5+</w:instrText>
            </w:r>
            <w:r>
              <w:instrText>D</w:instrText>
            </w:r>
            <w:r w:rsidRPr="00E753D9">
              <w:rPr>
                <w:lang w:val="ru-RU"/>
              </w:rPr>
              <w:instrText>26</w:instrText>
            </w:r>
            <w:r>
              <w:instrText>Og</w:instrText>
            </w:r>
            <w:r w:rsidRPr="00E753D9">
              <w:rPr>
                <w:lang w:val="ru-RU"/>
              </w:rPr>
              <w:instrText xml:space="preserve">=')" </w:instrText>
            </w:r>
            <w:r>
              <w:fldChar w:fldCharType="separate"/>
            </w:r>
            <w:r w:rsidR="00FB225C">
              <w:rPr>
                <w:b/>
                <w:bCs/>
                <w:sz w:val="24"/>
                <w:szCs w:val="24"/>
                <w:shd w:val="clear" w:color="auto" w:fill="FFFFFF"/>
                <w:lang w:val="ru-RU"/>
              </w:rPr>
              <w:t xml:space="preserve">Тема </w:t>
            </w:r>
            <w:r w:rsidR="001F0138" w:rsidRPr="00594128">
              <w:rPr>
                <w:b/>
                <w:bCs/>
                <w:sz w:val="24"/>
                <w:szCs w:val="24"/>
                <w:shd w:val="clear" w:color="auto" w:fill="FFFFFF"/>
                <w:lang w:val="ru-RU"/>
              </w:rPr>
              <w:t>7. Инвентаризация дебиторской и кредиторской задолженности организации</w:t>
            </w:r>
            <w:r>
              <w:rPr>
                <w:b/>
                <w:bCs/>
                <w:sz w:val="24"/>
                <w:szCs w:val="24"/>
                <w:shd w:val="clear" w:color="auto" w:fill="FFFFFF"/>
                <w:lang w:val="ru-RU"/>
              </w:rPr>
              <w:fldChar w:fldCharType="end"/>
            </w:r>
          </w:p>
        </w:tc>
        <w:tc>
          <w:tcPr>
            <w:tcW w:w="6662" w:type="dxa"/>
          </w:tcPr>
          <w:p w:rsidR="001F0138" w:rsidRPr="00594128" w:rsidRDefault="001F0138" w:rsidP="001F0138">
            <w:pPr>
              <w:jc w:val="both"/>
              <w:rPr>
                <w:bCs/>
                <w:sz w:val="24"/>
                <w:szCs w:val="24"/>
              </w:rPr>
            </w:pPr>
            <w:proofErr w:type="spellStart"/>
            <w:r w:rsidRPr="00594128">
              <w:rPr>
                <w:b/>
                <w:bCs/>
                <w:sz w:val="24"/>
                <w:szCs w:val="24"/>
              </w:rPr>
              <w:t>Содержание</w:t>
            </w:r>
            <w:proofErr w:type="spellEnd"/>
          </w:p>
        </w:tc>
      </w:tr>
      <w:tr w:rsidR="001F0138" w:rsidRPr="00E753D9" w:rsidTr="00E265EE">
        <w:trPr>
          <w:trHeight w:val="235"/>
        </w:trPr>
        <w:tc>
          <w:tcPr>
            <w:tcW w:w="2972" w:type="dxa"/>
            <w:vMerge/>
          </w:tcPr>
          <w:p w:rsidR="001F0138" w:rsidRPr="00594128" w:rsidRDefault="001F0138" w:rsidP="001F0138">
            <w:pPr>
              <w:rPr>
                <w:sz w:val="24"/>
                <w:szCs w:val="24"/>
              </w:rPr>
            </w:pPr>
          </w:p>
        </w:tc>
        <w:tc>
          <w:tcPr>
            <w:tcW w:w="6662" w:type="dxa"/>
          </w:tcPr>
          <w:p w:rsidR="001F0138" w:rsidRPr="00594128" w:rsidRDefault="001F0138" w:rsidP="001F0138">
            <w:pPr>
              <w:jc w:val="both"/>
              <w:rPr>
                <w:bCs/>
                <w:sz w:val="24"/>
                <w:szCs w:val="24"/>
                <w:lang w:val="ru-RU"/>
              </w:rPr>
            </w:pPr>
            <w:r w:rsidRPr="00594128">
              <w:rPr>
                <w:bCs/>
                <w:sz w:val="24"/>
                <w:szCs w:val="24"/>
                <w:lang w:val="ru-RU"/>
              </w:rPr>
              <w:t xml:space="preserve">1. Регламент проведения инвентаризации расчетов с контрагентами (дебиторами и кредиторами). </w:t>
            </w:r>
          </w:p>
          <w:p w:rsidR="001F0138" w:rsidRPr="00594128" w:rsidRDefault="001F0138" w:rsidP="001F0138">
            <w:pPr>
              <w:jc w:val="both"/>
              <w:rPr>
                <w:bCs/>
                <w:sz w:val="24"/>
                <w:szCs w:val="24"/>
                <w:lang w:val="ru-RU"/>
              </w:rPr>
            </w:pPr>
            <w:r w:rsidRPr="00594128">
              <w:rPr>
                <w:bCs/>
                <w:sz w:val="24"/>
                <w:szCs w:val="24"/>
                <w:lang w:val="ru-RU"/>
              </w:rPr>
              <w:t xml:space="preserve">2. Документальное оформление результатов инвентаризации расчетов. </w:t>
            </w:r>
          </w:p>
          <w:p w:rsidR="001F0138" w:rsidRPr="00594128" w:rsidRDefault="001F0138" w:rsidP="001F0138">
            <w:pPr>
              <w:jc w:val="both"/>
              <w:rPr>
                <w:bCs/>
                <w:sz w:val="24"/>
                <w:szCs w:val="24"/>
                <w:lang w:val="ru-RU"/>
              </w:rPr>
            </w:pPr>
            <w:r w:rsidRPr="00594128">
              <w:rPr>
                <w:bCs/>
                <w:sz w:val="24"/>
                <w:szCs w:val="24"/>
                <w:lang w:val="ru-RU"/>
              </w:rPr>
              <w:t>3. Выявление дебиторской задолженности, нереальной для взыскания.</w:t>
            </w:r>
          </w:p>
          <w:p w:rsidR="001F0138" w:rsidRPr="00594128" w:rsidRDefault="001F0138" w:rsidP="001F0138">
            <w:pPr>
              <w:jc w:val="both"/>
              <w:rPr>
                <w:bCs/>
                <w:sz w:val="24"/>
                <w:szCs w:val="24"/>
                <w:lang w:val="ru-RU"/>
              </w:rPr>
            </w:pPr>
            <w:r w:rsidRPr="00594128">
              <w:rPr>
                <w:bCs/>
                <w:sz w:val="24"/>
                <w:szCs w:val="24"/>
                <w:lang w:val="ru-RU"/>
              </w:rPr>
              <w:t>4.</w:t>
            </w:r>
            <w:r w:rsidR="00594128">
              <w:rPr>
                <w:bCs/>
                <w:sz w:val="24"/>
                <w:szCs w:val="24"/>
                <w:lang w:val="ru-RU"/>
              </w:rPr>
              <w:t> </w:t>
            </w:r>
            <w:r w:rsidRPr="00594128">
              <w:rPr>
                <w:bCs/>
                <w:sz w:val="24"/>
                <w:szCs w:val="24"/>
                <w:lang w:val="ru-RU"/>
              </w:rPr>
              <w:t xml:space="preserve">Отражение результатов инвентаризации расчетов в бухгалтерском учете. </w:t>
            </w:r>
          </w:p>
          <w:p w:rsidR="001F0138" w:rsidRPr="00594128" w:rsidRDefault="001F0138" w:rsidP="001F0138">
            <w:pPr>
              <w:jc w:val="both"/>
              <w:rPr>
                <w:bCs/>
                <w:sz w:val="24"/>
                <w:szCs w:val="24"/>
                <w:lang w:val="ru-RU"/>
              </w:rPr>
            </w:pPr>
            <w:r w:rsidRPr="00594128">
              <w:rPr>
                <w:bCs/>
                <w:sz w:val="24"/>
                <w:szCs w:val="24"/>
                <w:lang w:val="ru-RU"/>
              </w:rPr>
              <w:t>5. Порядок списания дебиторской и кредиторской задолженности, по которой истек срок исковой давности.</w:t>
            </w:r>
          </w:p>
        </w:tc>
      </w:tr>
      <w:tr w:rsidR="001F0138" w:rsidRPr="00E753D9" w:rsidTr="00E265EE">
        <w:trPr>
          <w:trHeight w:val="235"/>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b/>
                <w:bCs/>
                <w:sz w:val="24"/>
                <w:szCs w:val="24"/>
                <w:lang w:val="ru-RU"/>
              </w:rPr>
              <w:t>В том числе практических занятий и лабораторных работ</w:t>
            </w:r>
          </w:p>
        </w:tc>
      </w:tr>
      <w:tr w:rsidR="001F0138" w:rsidRPr="00594128" w:rsidTr="00E265EE">
        <w:trPr>
          <w:trHeight w:val="235"/>
        </w:trPr>
        <w:tc>
          <w:tcPr>
            <w:tcW w:w="2972" w:type="dxa"/>
            <w:vMerge/>
          </w:tcPr>
          <w:p w:rsidR="001F0138" w:rsidRPr="00594128" w:rsidRDefault="001F0138" w:rsidP="001F0138">
            <w:pPr>
              <w:rPr>
                <w:sz w:val="24"/>
                <w:szCs w:val="24"/>
                <w:lang w:val="ru-RU"/>
              </w:rPr>
            </w:pPr>
          </w:p>
        </w:tc>
        <w:tc>
          <w:tcPr>
            <w:tcW w:w="6662" w:type="dxa"/>
          </w:tcPr>
          <w:p w:rsidR="001F0138" w:rsidRPr="00594128" w:rsidRDefault="00594128" w:rsidP="001F0138">
            <w:pPr>
              <w:jc w:val="both"/>
              <w:rPr>
                <w:bCs/>
                <w:sz w:val="24"/>
                <w:szCs w:val="24"/>
              </w:rPr>
            </w:pPr>
            <w:r>
              <w:rPr>
                <w:sz w:val="24"/>
                <w:szCs w:val="24"/>
                <w:lang w:val="ru-RU"/>
              </w:rPr>
              <w:t>1. </w:t>
            </w:r>
            <w:r w:rsidR="001F0138" w:rsidRPr="00594128">
              <w:rPr>
                <w:sz w:val="24"/>
                <w:szCs w:val="24"/>
                <w:lang w:val="ru-RU"/>
              </w:rPr>
              <w:t>Выполнение работ по отражению результатов инвентаризации дебиторской задолженности организации.</w:t>
            </w:r>
            <w:r w:rsidR="001F0138" w:rsidRPr="00594128">
              <w:rPr>
                <w:bCs/>
                <w:sz w:val="24"/>
                <w:szCs w:val="24"/>
                <w:lang w:val="ru-RU"/>
              </w:rPr>
              <w:t xml:space="preserve"> Документальное оформление</w:t>
            </w:r>
            <w:r w:rsidR="001F0138" w:rsidRPr="00594128">
              <w:rPr>
                <w:sz w:val="24"/>
                <w:szCs w:val="24"/>
                <w:lang w:val="ru-RU"/>
              </w:rPr>
              <w:t xml:space="preserve"> результатов инвентаризации  и отражение их  в учете и отчетности. </w:t>
            </w:r>
            <w:proofErr w:type="spellStart"/>
            <w:r w:rsidR="001F0138" w:rsidRPr="00594128">
              <w:rPr>
                <w:sz w:val="24"/>
                <w:szCs w:val="24"/>
              </w:rPr>
              <w:t>Решение</w:t>
            </w:r>
            <w:proofErr w:type="spellEnd"/>
            <w:r w:rsidR="001F0138" w:rsidRPr="00594128">
              <w:rPr>
                <w:sz w:val="24"/>
                <w:szCs w:val="24"/>
              </w:rPr>
              <w:t xml:space="preserve"> </w:t>
            </w:r>
            <w:proofErr w:type="spellStart"/>
            <w:r w:rsidR="001F0138" w:rsidRPr="00594128">
              <w:rPr>
                <w:sz w:val="24"/>
                <w:szCs w:val="24"/>
              </w:rPr>
              <w:t>ситуационных</w:t>
            </w:r>
            <w:proofErr w:type="spellEnd"/>
            <w:r w:rsidR="001F0138" w:rsidRPr="00594128">
              <w:rPr>
                <w:sz w:val="24"/>
                <w:szCs w:val="24"/>
              </w:rPr>
              <w:t xml:space="preserve"> </w:t>
            </w:r>
            <w:proofErr w:type="spellStart"/>
            <w:r w:rsidR="001F0138" w:rsidRPr="00594128">
              <w:rPr>
                <w:sz w:val="24"/>
                <w:szCs w:val="24"/>
              </w:rPr>
              <w:t>задач</w:t>
            </w:r>
            <w:proofErr w:type="spellEnd"/>
            <w:r w:rsidR="001F0138" w:rsidRPr="00594128">
              <w:rPr>
                <w:sz w:val="24"/>
                <w:szCs w:val="24"/>
              </w:rPr>
              <w:t>.</w:t>
            </w:r>
          </w:p>
        </w:tc>
      </w:tr>
      <w:tr w:rsidR="001F0138" w:rsidRPr="00E753D9" w:rsidTr="00E265EE">
        <w:trPr>
          <w:trHeight w:val="235"/>
        </w:trPr>
        <w:tc>
          <w:tcPr>
            <w:tcW w:w="2972" w:type="dxa"/>
            <w:vMerge/>
          </w:tcPr>
          <w:p w:rsidR="001F0138" w:rsidRPr="00594128" w:rsidRDefault="001F0138" w:rsidP="001F0138">
            <w:pPr>
              <w:rPr>
                <w:sz w:val="24"/>
                <w:szCs w:val="24"/>
              </w:rPr>
            </w:pPr>
          </w:p>
        </w:tc>
        <w:tc>
          <w:tcPr>
            <w:tcW w:w="6662" w:type="dxa"/>
          </w:tcPr>
          <w:p w:rsidR="001F0138" w:rsidRPr="00594128" w:rsidRDefault="00594128" w:rsidP="001F0138">
            <w:pPr>
              <w:jc w:val="both"/>
              <w:rPr>
                <w:bCs/>
                <w:sz w:val="24"/>
                <w:szCs w:val="24"/>
                <w:lang w:val="ru-RU"/>
              </w:rPr>
            </w:pPr>
            <w:r>
              <w:rPr>
                <w:sz w:val="24"/>
                <w:szCs w:val="24"/>
                <w:lang w:val="ru-RU"/>
              </w:rPr>
              <w:t>2. </w:t>
            </w:r>
            <w:r w:rsidR="001F0138" w:rsidRPr="00594128">
              <w:rPr>
                <w:sz w:val="24"/>
                <w:szCs w:val="24"/>
                <w:lang w:val="ru-RU"/>
              </w:rPr>
              <w:t>Выполнение работ по отражению результатов инвентаризации кредиторской задолженности организации.</w:t>
            </w:r>
            <w:r w:rsidR="001F0138" w:rsidRPr="00594128">
              <w:rPr>
                <w:bCs/>
                <w:sz w:val="24"/>
                <w:szCs w:val="24"/>
                <w:lang w:val="ru-RU"/>
              </w:rPr>
              <w:t xml:space="preserve"> Документальное оформление</w:t>
            </w:r>
            <w:r w:rsidR="001F0138" w:rsidRPr="00594128">
              <w:rPr>
                <w:sz w:val="24"/>
                <w:szCs w:val="24"/>
                <w:lang w:val="ru-RU"/>
              </w:rPr>
              <w:t xml:space="preserve"> и отражение их  в учете и отчетности. Решение ситуационных задач.</w:t>
            </w:r>
          </w:p>
        </w:tc>
      </w:tr>
      <w:tr w:rsidR="001F0138" w:rsidRPr="00E753D9" w:rsidTr="00E265EE">
        <w:trPr>
          <w:trHeight w:val="235"/>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
                <w:bCs/>
                <w:sz w:val="24"/>
                <w:szCs w:val="24"/>
                <w:lang w:val="ru-RU" w:eastAsia="ru-RU"/>
              </w:rPr>
            </w:pPr>
            <w:r w:rsidRPr="00594128">
              <w:rPr>
                <w:b/>
                <w:bCs/>
                <w:sz w:val="24"/>
                <w:szCs w:val="24"/>
                <w:lang w:val="ru-RU" w:eastAsia="ru-RU"/>
              </w:rPr>
              <w:t>В том числе самостоятельная работа обучающихся</w:t>
            </w:r>
          </w:p>
        </w:tc>
      </w:tr>
      <w:tr w:rsidR="001F0138" w:rsidRPr="00594128" w:rsidTr="001F0138">
        <w:trPr>
          <w:trHeight w:val="370"/>
        </w:trPr>
        <w:tc>
          <w:tcPr>
            <w:tcW w:w="2972" w:type="dxa"/>
            <w:vMerge w:val="restart"/>
          </w:tcPr>
          <w:p w:rsidR="001F0138" w:rsidRPr="00594128" w:rsidRDefault="00E753D9" w:rsidP="001F0138">
            <w:pPr>
              <w:rPr>
                <w:b/>
                <w:bCs/>
                <w:sz w:val="24"/>
                <w:szCs w:val="24"/>
                <w:lang w:val="ru-RU" w:eastAsia="ru-RU"/>
              </w:rPr>
            </w:pPr>
            <w:r>
              <w:fldChar w:fldCharType="begin"/>
            </w:r>
            <w:r w:rsidRPr="00E753D9">
              <w:rPr>
                <w:lang w:val="ru-RU"/>
              </w:rPr>
              <w:instrText xml:space="preserve"> </w:instrText>
            </w:r>
            <w:r>
              <w:instrText>HYPERLINK</w:instrText>
            </w:r>
            <w:r w:rsidRPr="00E753D9">
              <w:rPr>
                <w:lang w:val="ru-RU"/>
              </w:rPr>
              <w:instrText xml:space="preserve"> "</w:instrText>
            </w:r>
            <w:r>
              <w:instrText>javascript</w:instrText>
            </w:r>
            <w:r w:rsidRPr="00E753D9">
              <w:rPr>
                <w:lang w:val="ru-RU"/>
              </w:rPr>
              <w:instrText>:__</w:instrText>
            </w:r>
            <w:r>
              <w:instrText>doPostBack</w:instrText>
            </w:r>
            <w:r w:rsidRPr="00E753D9">
              <w:rPr>
                <w:lang w:val="ru-RU"/>
              </w:rPr>
              <w:instrText>('</w:instrText>
            </w:r>
            <w:r>
              <w:instrText>ctl</w:instrText>
            </w:r>
            <w:r w:rsidRPr="00E753D9">
              <w:rPr>
                <w:lang w:val="ru-RU"/>
              </w:rPr>
              <w:instrText>00$</w:instrText>
            </w:r>
            <w:r>
              <w:instrText>ctl</w:instrText>
            </w:r>
            <w:r w:rsidRPr="00E753D9">
              <w:rPr>
                <w:lang w:val="ru-RU"/>
              </w:rPr>
              <w:instrText>00$</w:instrText>
            </w:r>
            <w:r>
              <w:instrText>ParentContent</w:instrText>
            </w:r>
            <w:r w:rsidRPr="00E753D9">
              <w:rPr>
                <w:lang w:val="ru-RU"/>
              </w:rPr>
              <w:instrText>$</w:instrText>
            </w:r>
            <w:r>
              <w:instrText>ContentLeftPart</w:instrText>
            </w:r>
            <w:r w:rsidRPr="00E753D9">
              <w:rPr>
                <w:lang w:val="ru-RU"/>
              </w:rPr>
              <w:instrText>$</w:instrText>
            </w:r>
            <w:r>
              <w:instrText>tvTema</w:instrText>
            </w:r>
            <w:r w:rsidRPr="00E753D9">
              <w:rPr>
                <w:lang w:val="ru-RU"/>
              </w:rPr>
              <w:instrText>','</w:instrText>
            </w:r>
            <w:r>
              <w:instrText>sYTA</w:instrText>
            </w:r>
            <w:r w:rsidRPr="00E753D9">
              <w:rPr>
                <w:lang w:val="ru-RU"/>
              </w:rPr>
              <w:instrText>1</w:instrText>
            </w:r>
            <w:r>
              <w:instrText>NDRkMTQtMDg</w:instrText>
            </w:r>
            <w:r w:rsidRPr="00E753D9">
              <w:rPr>
                <w:lang w:val="ru-RU"/>
              </w:rPr>
              <w:instrText>1</w:instrText>
            </w:r>
            <w:r>
              <w:instrText>Yy</w:instrText>
            </w:r>
            <w:r w:rsidRPr="00E753D9">
              <w:rPr>
                <w:lang w:val="ru-RU"/>
              </w:rPr>
              <w:instrText>00</w:instrText>
            </w:r>
            <w:r>
              <w:instrText>MDAxLWFiYzEtODljMDYzZTYyNmMwfOTo</w:instrText>
            </w:r>
            <w:r w:rsidRPr="00E753D9">
              <w:rPr>
                <w:lang w:val="ru-RU"/>
              </w:rPr>
              <w:instrText>8</w:instrText>
            </w:r>
            <w:r>
              <w:instrText>fbo</w:instrText>
            </w:r>
            <w:r w:rsidRPr="00E753D9">
              <w:rPr>
                <w:lang w:val="ru-RU"/>
              </w:rPr>
              <w:instrText>7+</w:instrText>
            </w:r>
            <w:r>
              <w:instrText>vo</w:instrText>
            </w:r>
            <w:r w:rsidRPr="00E753D9">
              <w:rPr>
                <w:lang w:val="ru-RU"/>
              </w:rPr>
              <w:instrText>7</w:instrText>
            </w:r>
            <w:r>
              <w:instrText>eB</w:instrText>
            </w:r>
            <w:r w:rsidRPr="00E753D9">
              <w:rPr>
                <w:lang w:val="ru-RU"/>
              </w:rPr>
              <w:instrText>8</w:instrText>
            </w:r>
            <w:r>
              <w:instrText>fMHz</w:instrText>
            </w:r>
            <w:r w:rsidRPr="00E753D9">
              <w:rPr>
                <w:lang w:val="ru-RU"/>
              </w:rPr>
              <w:instrText>9</w:instrText>
            </w:r>
            <w:r>
              <w:instrText>ePg</w:instrText>
            </w:r>
            <w:r w:rsidRPr="00E753D9">
              <w:rPr>
                <w:lang w:val="ru-RU"/>
              </w:rPr>
              <w:instrText>6/</w:instrText>
            </w:r>
            <w:r>
              <w:instrText>Ll</w:instrText>
            </w:r>
            <w:r w:rsidRPr="00E753D9">
              <w:rPr>
                <w:lang w:val="ru-RU"/>
              </w:rPr>
              <w:instrText>8</w:instrText>
            </w:r>
            <w:r>
              <w:instrText>PHq</w:instrText>
            </w:r>
            <w:r w:rsidRPr="00E753D9">
              <w:rPr>
                <w:lang w:val="ru-RU"/>
              </w:rPr>
              <w:instrText>4</w:instrText>
            </w:r>
            <w:r>
              <w:instrText>P</w:instrText>
            </w:r>
            <w:r w:rsidRPr="00E753D9">
              <w:rPr>
                <w:lang w:val="ru-RU"/>
              </w:rPr>
              <w:instrText>8</w:instrText>
            </w:r>
            <w:r>
              <w:instrText>g</w:instrText>
            </w:r>
            <w:r w:rsidRPr="00E753D9">
              <w:rPr>
                <w:lang w:val="ru-RU"/>
              </w:rPr>
              <w:instrText>8</w:instrText>
            </w:r>
            <w:r>
              <w:instrText>uX</w:instrText>
            </w:r>
            <w:r w:rsidRPr="00E753D9">
              <w:rPr>
                <w:lang w:val="ru-RU"/>
              </w:rPr>
              <w:instrText>17</w:instrText>
            </w:r>
            <w:r>
              <w:instrText>e</w:instrText>
            </w:r>
            <w:r w:rsidRPr="00E753D9">
              <w:rPr>
                <w:lang w:val="ru-RU"/>
              </w:rPr>
              <w:instrText>7</w:instrText>
            </w:r>
            <w:r>
              <w:instrText>r</w:instrText>
            </w:r>
            <w:r w:rsidRPr="00E753D9">
              <w:rPr>
                <w:lang w:val="ru-RU"/>
              </w:rPr>
              <w:instrText>7</w:instrText>
            </w:r>
            <w:r>
              <w:instrText>uPo</w:instrText>
            </w:r>
            <w:r w:rsidRPr="00E753D9">
              <w:rPr>
                <w:lang w:val="ru-RU"/>
              </w:rPr>
              <w:instrText>/</w:instrText>
            </w:r>
            <w:r>
              <w:instrText>yDv</w:instrText>
            </w:r>
            <w:r w:rsidRPr="00E753D9">
              <w:rPr>
                <w:lang w:val="ru-RU"/>
              </w:rPr>
              <w:instrText>8</w:instrText>
            </w:r>
            <w:r>
              <w:instrText>O</w:instrText>
            </w:r>
            <w:r w:rsidRPr="00E753D9">
              <w:rPr>
                <w:lang w:val="ru-RU"/>
              </w:rPr>
              <w:instrText>7</w:instrText>
            </w:r>
            <w:r>
              <w:instrText>i</w:instrText>
            </w:r>
            <w:r w:rsidRPr="00E753D9">
              <w:rPr>
                <w:lang w:val="ru-RU"/>
              </w:rPr>
              <w:instrText>5</w:instrText>
            </w:r>
            <w:r>
              <w:instrText>eTl</w:instrText>
            </w:r>
            <w:r w:rsidRPr="00E753D9">
              <w:rPr>
                <w:lang w:val="ru-RU"/>
              </w:rPr>
              <w:instrText>7</w:instrText>
            </w:r>
            <w:r>
              <w:instrText>ej</w:instrText>
            </w:r>
            <w:r w:rsidRPr="00E753D9">
              <w:rPr>
                <w:lang w:val="ru-RU"/>
              </w:rPr>
              <w:instrText>/</w:instrText>
            </w:r>
            <w:r>
              <w:instrText>IOgg</w:instrText>
            </w:r>
            <w:r w:rsidRPr="00E753D9">
              <w:rPr>
                <w:lang w:val="ru-RU"/>
              </w:rPr>
              <w:instrText>7</w:instrText>
            </w:r>
            <w:r>
              <w:instrText>vTu</w:instrText>
            </w:r>
            <w:r w:rsidRPr="00E753D9">
              <w:rPr>
                <w:lang w:val="ru-RU"/>
              </w:rPr>
              <w:instrText>8</w:instrText>
            </w:r>
            <w:r>
              <w:instrText>Ozr</w:instrText>
            </w:r>
            <w:r w:rsidRPr="00E753D9">
              <w:rPr>
                <w:lang w:val="ru-RU"/>
              </w:rPr>
              <w:instrText>5</w:instrText>
            </w:r>
            <w:r>
              <w:instrText>e</w:instrText>
            </w:r>
            <w:r w:rsidRPr="00E753D9">
              <w:rPr>
                <w:lang w:val="ru-RU"/>
              </w:rPr>
              <w:instrText>3</w:instrText>
            </w:r>
            <w:r>
              <w:instrText>o</w:instrText>
            </w:r>
            <w:r w:rsidRPr="00E753D9">
              <w:rPr>
                <w:lang w:val="ru-RU"/>
              </w:rPr>
              <w:instrText>/</w:instrText>
            </w:r>
            <w:r>
              <w:instrText>yDo</w:instrText>
            </w:r>
            <w:r w:rsidRPr="00E753D9">
              <w:rPr>
                <w:lang w:val="ru-RU"/>
              </w:rPr>
              <w:instrText>7</w:instrText>
            </w:r>
            <w:r>
              <w:instrText>eLl</w:instrText>
            </w:r>
            <w:r w:rsidRPr="00E753D9">
              <w:rPr>
                <w:lang w:val="ru-RU"/>
              </w:rPr>
              <w:instrText>7</w:instrText>
            </w:r>
            <w:r>
              <w:instrText>fLg</w:instrText>
            </w:r>
            <w:r w:rsidRPr="00E753D9">
              <w:rPr>
                <w:lang w:val="ru-RU"/>
              </w:rPr>
              <w:instrText>8</w:instrText>
            </w:r>
            <w:r>
              <w:instrText>Ojn</w:instrText>
            </w:r>
            <w:r w:rsidRPr="00E753D9">
              <w:rPr>
                <w:lang w:val="ru-RU"/>
              </w:rPr>
              <w:instrText>4</w:instrText>
            </w:r>
            <w:r>
              <w:instrText>Pbo</w:instrText>
            </w:r>
            <w:r w:rsidRPr="00E753D9">
              <w:rPr>
                <w:lang w:val="ru-RU"/>
              </w:rPr>
              <w:instrText>6</w:instrText>
            </w:r>
            <w:r>
              <w:instrText>A</w:instrText>
            </w:r>
            <w:r w:rsidRPr="00E753D9">
              <w:rPr>
                <w:lang w:val="ru-RU"/>
              </w:rPr>
              <w:instrText>==\\\\</w:instrText>
            </w:r>
            <w:r>
              <w:instrText>YjBjZjkxMTI</w:instrText>
            </w:r>
            <w:r>
              <w:instrText>tNDUwNC</w:instrText>
            </w:r>
            <w:r w:rsidRPr="00E753D9">
              <w:rPr>
                <w:lang w:val="ru-RU"/>
              </w:rPr>
              <w:instrText>00</w:instrText>
            </w:r>
            <w:r>
              <w:instrText>YWI</w:instrText>
            </w:r>
            <w:r w:rsidRPr="00E753D9">
              <w:rPr>
                <w:lang w:val="ru-RU"/>
              </w:rPr>
              <w:instrText>3</w:instrText>
            </w:r>
            <w:r>
              <w:instrText>LWEwZWQtMjJjMmYxODdlYTlmfPLl</w:instrText>
            </w:r>
            <w:r w:rsidRPr="00E753D9">
              <w:rPr>
                <w:lang w:val="ru-RU"/>
              </w:rPr>
              <w:instrText>7</w:instrText>
            </w:r>
            <w:r>
              <w:instrText>OB</w:instrText>
            </w:r>
            <w:r w:rsidRPr="00E753D9">
              <w:rPr>
                <w:lang w:val="ru-RU"/>
              </w:rPr>
              <w:instrText>80</w:instrText>
            </w:r>
            <w:r>
              <w:instrText>uXs</w:instrText>
            </w:r>
            <w:r w:rsidRPr="00E753D9">
              <w:rPr>
                <w:lang w:val="ru-RU"/>
              </w:rPr>
              <w:instrText>4</w:instrText>
            </w:r>
            <w:r>
              <w:instrText>CA</w:instrText>
            </w:r>
            <w:r w:rsidRPr="00E753D9">
              <w:rPr>
                <w:lang w:val="ru-RU"/>
              </w:rPr>
              <w:instrText>4</w:instrText>
            </w:r>
            <w:r>
              <w:instrText>fMjt</w:instrText>
            </w:r>
            <w:r w:rsidRPr="00E753D9">
              <w:rPr>
                <w:lang w:val="ru-RU"/>
              </w:rPr>
              <w:instrText>4</w:instrText>
            </w:r>
            <w:r>
              <w:instrText>uXt</w:instrText>
            </w:r>
            <w:r w:rsidRPr="00E753D9">
              <w:rPr>
                <w:lang w:val="ru-RU"/>
              </w:rPr>
              <w:instrText>8</w:instrText>
            </w:r>
            <w:r>
              <w:instrText>uDw</w:instrText>
            </w:r>
            <w:r w:rsidRPr="00E753D9">
              <w:rPr>
                <w:lang w:val="ru-RU"/>
              </w:rPr>
              <w:instrText>6</w:instrText>
            </w:r>
            <w:r>
              <w:instrText>Ofg</w:instrText>
            </w:r>
            <w:r w:rsidRPr="00E753D9">
              <w:rPr>
                <w:lang w:val="ru-RU"/>
              </w:rPr>
              <w:instrText>9</w:instrText>
            </w:r>
            <w:r>
              <w:instrText>uj</w:instrText>
            </w:r>
            <w:r w:rsidRPr="00E753D9">
              <w:rPr>
                <w:lang w:val="ru-RU"/>
              </w:rPr>
              <w:instrText>/</w:instrText>
            </w:r>
            <w:r>
              <w:instrText>IO</w:instrText>
            </w:r>
            <w:r w:rsidRPr="00E753D9">
              <w:rPr>
                <w:lang w:val="ru-RU"/>
              </w:rPr>
              <w:instrText>3</w:instrText>
            </w:r>
            <w:r>
              <w:instrText>l</w:instrText>
            </w:r>
            <w:r w:rsidRPr="00E753D9">
              <w:rPr>
                <w:lang w:val="ru-RU"/>
              </w:rPr>
              <w:instrText>5</w:instrText>
            </w:r>
            <w:r>
              <w:instrText>O</w:instrText>
            </w:r>
            <w:r w:rsidRPr="00E753D9">
              <w:rPr>
                <w:lang w:val="ru-RU"/>
              </w:rPr>
              <w:instrText>7</w:instrText>
            </w:r>
            <w:r>
              <w:instrText>x</w:instrText>
            </w:r>
            <w:r w:rsidRPr="00E753D9">
              <w:rPr>
                <w:lang w:val="ru-RU"/>
              </w:rPr>
              <w:instrText>8</w:instrText>
            </w:r>
            <w:r>
              <w:instrText>uD</w:instrText>
            </w:r>
            <w:r w:rsidRPr="00E753D9">
              <w:rPr>
                <w:lang w:val="ru-RU"/>
              </w:rPr>
              <w:instrText>3</w:instrText>
            </w:r>
            <w:r>
              <w:instrText>IOgg</w:instrText>
            </w:r>
            <w:r w:rsidRPr="00E753D9">
              <w:rPr>
                <w:lang w:val="ru-RU"/>
              </w:rPr>
              <w:instrText>7+7</w:instrText>
            </w:r>
            <w:r>
              <w:instrText>y</w:instrText>
            </w:r>
            <w:r w:rsidRPr="00E753D9">
              <w:rPr>
                <w:lang w:val="ru-RU"/>
              </w:rPr>
              <w:instrText>5</w:instrText>
            </w:r>
            <w:r>
              <w:instrText>fD</w:instrText>
            </w:r>
            <w:r w:rsidRPr="00E753D9">
              <w:rPr>
                <w:lang w:val="ru-RU"/>
              </w:rPr>
              <w:instrText>8</w:instrText>
            </w:r>
            <w:r>
              <w:instrText>IO</w:instrText>
            </w:r>
            <w:r w:rsidRPr="00E753D9">
              <w:rPr>
                <w:lang w:val="ru-RU"/>
              </w:rPr>
              <w:instrText>7</w:instrText>
            </w:r>
            <w:r>
              <w:instrText>yIO</w:instrText>
            </w:r>
            <w:r w:rsidRPr="00E753D9">
              <w:rPr>
                <w:lang w:val="ru-RU"/>
              </w:rPr>
              <w:instrText>/</w:instrText>
            </w:r>
            <w:r>
              <w:instrText>u</w:instrText>
            </w:r>
            <w:r w:rsidRPr="00E753D9">
              <w:rPr>
                <w:lang w:val="ru-RU"/>
              </w:rPr>
              <w:instrText>8</w:instrText>
            </w:r>
            <w:r>
              <w:instrText>PfoIPbl</w:instrText>
            </w:r>
            <w:r w:rsidRPr="00E753D9">
              <w:rPr>
                <w:lang w:val="ru-RU"/>
              </w:rPr>
              <w:instrText>7</w:instrText>
            </w:r>
            <w:r>
              <w:instrText>e</w:instrText>
            </w:r>
            <w:r w:rsidRPr="00E753D9">
              <w:rPr>
                <w:lang w:val="ru-RU"/>
              </w:rPr>
              <w:instrText>3</w:instrText>
            </w:r>
            <w:r>
              <w:instrText>u</w:instrText>
            </w:r>
            <w:r w:rsidRPr="00E753D9">
              <w:rPr>
                <w:lang w:val="ru-RU"/>
              </w:rPr>
              <w:instrText>8</w:instrText>
            </w:r>
            <w:r>
              <w:instrText>fLl</w:instrText>
            </w:r>
            <w:r w:rsidRPr="00E753D9">
              <w:rPr>
                <w:lang w:val="ru-RU"/>
              </w:rPr>
              <w:instrText>6</w:instrText>
            </w:r>
            <w:r>
              <w:instrText>Swg</w:instrText>
            </w:r>
            <w:r w:rsidRPr="00E753D9">
              <w:rPr>
                <w:lang w:val="ru-RU"/>
              </w:rPr>
              <w:instrText>9</w:instrText>
            </w:r>
            <w:r>
              <w:instrText>uXr</w:instrText>
            </w:r>
            <w:r w:rsidRPr="00E753D9">
              <w:rPr>
                <w:lang w:val="ru-RU"/>
              </w:rPr>
              <w:instrText>5</w:instrText>
            </w:r>
            <w:r>
              <w:instrText>eLu</w:instrText>
            </w:r>
            <w:r w:rsidRPr="00E753D9">
              <w:rPr>
                <w:lang w:val="ru-RU"/>
              </w:rPr>
              <w:instrText>4+4</w:instrText>
            </w:r>
            <w:r>
              <w:instrText>g</w:instrText>
            </w:r>
            <w:r w:rsidRPr="00E753D9">
              <w:rPr>
                <w:lang w:val="ru-RU"/>
              </w:rPr>
              <w:instrText>9</w:instrText>
            </w:r>
            <w:r>
              <w:instrText>Ojt</w:instrText>
            </w:r>
            <w:r w:rsidRPr="00E753D9">
              <w:rPr>
                <w:lang w:val="ru-RU"/>
              </w:rPr>
              <w:instrText>4</w:instrText>
            </w:r>
            <w:r>
              <w:instrText>O</w:instrText>
            </w:r>
            <w:r w:rsidRPr="00E753D9">
              <w:rPr>
                <w:lang w:val="ru-RU"/>
              </w:rPr>
              <w:instrText>3</w:instrText>
            </w:r>
            <w:r>
              <w:instrText>x</w:instrText>
            </w:r>
            <w:r w:rsidRPr="00E753D9">
              <w:rPr>
                <w:lang w:val="ru-RU"/>
              </w:rPr>
              <w:instrText>6</w:instrText>
            </w:r>
            <w:r>
              <w:instrText>PDu</w:instrText>
            </w:r>
            <w:r w:rsidRPr="00E753D9">
              <w:rPr>
                <w:lang w:val="ru-RU"/>
              </w:rPr>
              <w:instrText>4</w:instrText>
            </w:r>
            <w:r>
              <w:instrText>uDt</w:instrText>
            </w:r>
            <w:r w:rsidRPr="00E753D9">
              <w:rPr>
                <w:lang w:val="ru-RU"/>
              </w:rPr>
              <w:instrText>6</w:instrText>
            </w:r>
            <w:r>
              <w:instrText>P</w:instrText>
            </w:r>
            <w:r w:rsidRPr="00E753D9">
              <w:rPr>
                <w:lang w:val="ru-RU"/>
              </w:rPr>
              <w:instrText>8</w:instrText>
            </w:r>
            <w:r>
              <w:instrText>sIOTu</w:instrText>
            </w:r>
            <w:r w:rsidRPr="00E753D9">
              <w:rPr>
                <w:lang w:val="ru-RU"/>
              </w:rPr>
              <w:instrText>9</w:instrText>
            </w:r>
            <w:r>
              <w:instrText>e</w:instrText>
            </w:r>
            <w:r w:rsidRPr="00E753D9">
              <w:rPr>
                <w:lang w:val="ru-RU"/>
              </w:rPr>
              <w:instrText>7</w:instrText>
            </w:r>
            <w:r>
              <w:instrText>k</w:instrText>
            </w:r>
            <w:r w:rsidRPr="00E753D9">
              <w:rPr>
                <w:lang w:val="ru-RU"/>
              </w:rPr>
              <w:instrText>7</w:instrText>
            </w:r>
            <w:r>
              <w:instrText>uIg</w:instrText>
            </w:r>
            <w:r w:rsidRPr="00E753D9">
              <w:rPr>
                <w:lang w:val="ru-RU"/>
              </w:rPr>
              <w:instrText>4</w:instrText>
            </w:r>
            <w:r>
              <w:instrText>fPk</w:instrText>
            </w:r>
            <w:r w:rsidRPr="00E753D9">
              <w:rPr>
                <w:lang w:val="ru-RU"/>
              </w:rPr>
              <w:instrText>8/</w:instrText>
            </w:r>
            <w:r>
              <w:instrText>no</w:instrText>
            </w:r>
            <w:r w:rsidRPr="00E753D9">
              <w:rPr>
                <w:lang w:val="ru-RU"/>
              </w:rPr>
              <w:instrText>9</w:instrText>
            </w:r>
            <w:r>
              <w:instrText>SDv</w:instrText>
            </w:r>
            <w:r w:rsidRPr="00E753D9">
              <w:rPr>
                <w:lang w:val="ru-RU"/>
              </w:rPr>
              <w:instrText>5</w:instrText>
            </w:r>
            <w:r>
              <w:instrText>fDo</w:instrText>
            </w:r>
            <w:r w:rsidRPr="00E753D9">
              <w:rPr>
                <w:lang w:val="ru-RU"/>
              </w:rPr>
              <w:instrText>7</w:instrText>
            </w:r>
            <w:r>
              <w:instrText>uTu</w:instrText>
            </w:r>
            <w:r w:rsidRPr="00E753D9">
              <w:rPr>
                <w:lang w:val="ru-RU"/>
              </w:rPr>
              <w:instrText>4</w:instrText>
            </w:r>
            <w:r>
              <w:instrText>g</w:instrText>
            </w:r>
            <w:r w:rsidRPr="00E753D9">
              <w:rPr>
                <w:lang w:val="ru-RU"/>
              </w:rPr>
              <w:instrText xml:space="preserve">==')" </w:instrText>
            </w:r>
            <w:r>
              <w:fldChar w:fldCharType="separate"/>
            </w:r>
            <w:r w:rsidR="00FB225C">
              <w:rPr>
                <w:b/>
                <w:bCs/>
                <w:sz w:val="24"/>
                <w:szCs w:val="24"/>
                <w:shd w:val="clear" w:color="auto" w:fill="FFFFFF"/>
                <w:lang w:val="ru-RU"/>
              </w:rPr>
              <w:t xml:space="preserve">Тема </w:t>
            </w:r>
            <w:r w:rsidR="001F0138" w:rsidRPr="00594128">
              <w:rPr>
                <w:b/>
                <w:bCs/>
                <w:sz w:val="24"/>
                <w:szCs w:val="24"/>
                <w:shd w:val="clear" w:color="auto" w:fill="FFFFFF"/>
                <w:lang w:val="ru-RU"/>
              </w:rPr>
              <w:t xml:space="preserve">8. Инвентаризация недостач и потерь от порчи ценностей, целевого финансирования, доходов будущих </w:t>
            </w:r>
            <w:r w:rsidR="001F0138" w:rsidRPr="00594128">
              <w:rPr>
                <w:b/>
                <w:bCs/>
                <w:sz w:val="24"/>
                <w:szCs w:val="24"/>
                <w:shd w:val="clear" w:color="auto" w:fill="FFFFFF"/>
                <w:lang w:val="ru-RU"/>
              </w:rPr>
              <w:lastRenderedPageBreak/>
              <w:t>периодов</w:t>
            </w:r>
            <w:r>
              <w:rPr>
                <w:b/>
                <w:bCs/>
                <w:sz w:val="24"/>
                <w:szCs w:val="24"/>
                <w:shd w:val="clear" w:color="auto" w:fill="FFFFFF"/>
                <w:lang w:val="ru-RU"/>
              </w:rPr>
              <w:fldChar w:fldCharType="end"/>
            </w:r>
          </w:p>
        </w:tc>
        <w:tc>
          <w:tcPr>
            <w:tcW w:w="6662" w:type="dxa"/>
          </w:tcPr>
          <w:p w:rsidR="001F0138" w:rsidRPr="00594128" w:rsidRDefault="001F0138" w:rsidP="001F0138">
            <w:pPr>
              <w:jc w:val="both"/>
              <w:rPr>
                <w:bCs/>
                <w:sz w:val="24"/>
                <w:szCs w:val="24"/>
              </w:rPr>
            </w:pPr>
            <w:proofErr w:type="spellStart"/>
            <w:r w:rsidRPr="00594128">
              <w:rPr>
                <w:b/>
                <w:bCs/>
                <w:sz w:val="24"/>
                <w:szCs w:val="24"/>
              </w:rPr>
              <w:lastRenderedPageBreak/>
              <w:t>Содержание</w:t>
            </w:r>
            <w:proofErr w:type="spellEnd"/>
          </w:p>
        </w:tc>
      </w:tr>
      <w:tr w:rsidR="001F0138" w:rsidRPr="00E753D9" w:rsidTr="00E265EE">
        <w:trPr>
          <w:trHeight w:val="367"/>
        </w:trPr>
        <w:tc>
          <w:tcPr>
            <w:tcW w:w="2972" w:type="dxa"/>
            <w:vMerge/>
          </w:tcPr>
          <w:p w:rsidR="001F0138" w:rsidRPr="00594128" w:rsidRDefault="001F0138" w:rsidP="001F0138">
            <w:pPr>
              <w:rPr>
                <w:sz w:val="24"/>
                <w:szCs w:val="24"/>
              </w:rPr>
            </w:pPr>
          </w:p>
        </w:tc>
        <w:tc>
          <w:tcPr>
            <w:tcW w:w="6662" w:type="dxa"/>
          </w:tcPr>
          <w:p w:rsidR="001F0138" w:rsidRPr="00594128" w:rsidRDefault="001F0138" w:rsidP="001F0138">
            <w:pPr>
              <w:jc w:val="both"/>
              <w:rPr>
                <w:bCs/>
                <w:sz w:val="24"/>
                <w:szCs w:val="24"/>
                <w:lang w:val="ru-RU"/>
              </w:rPr>
            </w:pPr>
            <w:r w:rsidRPr="00594128">
              <w:rPr>
                <w:bCs/>
                <w:sz w:val="24"/>
                <w:szCs w:val="24"/>
                <w:lang w:val="ru-RU"/>
              </w:rPr>
              <w:t xml:space="preserve">1. Обоснованность возникновения и порядок списания недостач и потерь от порчи ценностей. </w:t>
            </w:r>
          </w:p>
          <w:p w:rsidR="001F0138" w:rsidRPr="00594128" w:rsidRDefault="001F0138" w:rsidP="001F0138">
            <w:pPr>
              <w:jc w:val="both"/>
              <w:rPr>
                <w:bCs/>
                <w:sz w:val="24"/>
                <w:szCs w:val="24"/>
                <w:lang w:val="ru-RU"/>
              </w:rPr>
            </w:pPr>
            <w:r w:rsidRPr="00594128">
              <w:rPr>
                <w:bCs/>
                <w:sz w:val="24"/>
                <w:szCs w:val="24"/>
                <w:lang w:val="ru-RU"/>
              </w:rPr>
              <w:t xml:space="preserve">2. Проверка расходования средств на цели, предусмотренные целевыми программами и сметами расходов. </w:t>
            </w:r>
          </w:p>
          <w:p w:rsidR="001F0138" w:rsidRPr="00594128" w:rsidRDefault="001F0138" w:rsidP="001F0138">
            <w:pPr>
              <w:jc w:val="both"/>
              <w:rPr>
                <w:bCs/>
                <w:sz w:val="24"/>
                <w:szCs w:val="24"/>
                <w:lang w:val="ru-RU"/>
              </w:rPr>
            </w:pPr>
            <w:r w:rsidRPr="00594128">
              <w:rPr>
                <w:bCs/>
                <w:sz w:val="24"/>
                <w:szCs w:val="24"/>
                <w:lang w:val="ru-RU"/>
              </w:rPr>
              <w:t xml:space="preserve">3. Правомерность отнесения полученных доходов к доходам </w:t>
            </w:r>
            <w:r w:rsidRPr="00594128">
              <w:rPr>
                <w:bCs/>
                <w:sz w:val="24"/>
                <w:szCs w:val="24"/>
                <w:lang w:val="ru-RU"/>
              </w:rPr>
              <w:lastRenderedPageBreak/>
              <w:t>будущих периодов и порядок списания сумм доходов.</w:t>
            </w:r>
          </w:p>
        </w:tc>
      </w:tr>
      <w:tr w:rsidR="001F0138" w:rsidRPr="00E753D9" w:rsidTr="00E265EE">
        <w:trPr>
          <w:trHeight w:val="367"/>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b/>
                <w:bCs/>
                <w:sz w:val="24"/>
                <w:szCs w:val="24"/>
                <w:lang w:val="ru-RU"/>
              </w:rPr>
              <w:t>В том числе практических занятий и лабораторных работ</w:t>
            </w:r>
          </w:p>
        </w:tc>
      </w:tr>
      <w:tr w:rsidR="001F0138" w:rsidRPr="00594128" w:rsidTr="00E265EE">
        <w:trPr>
          <w:trHeight w:val="367"/>
        </w:trPr>
        <w:tc>
          <w:tcPr>
            <w:tcW w:w="2972" w:type="dxa"/>
            <w:vMerge/>
          </w:tcPr>
          <w:p w:rsidR="001F0138" w:rsidRPr="00594128" w:rsidRDefault="001F0138" w:rsidP="001F0138">
            <w:pPr>
              <w:rPr>
                <w:sz w:val="24"/>
                <w:szCs w:val="24"/>
                <w:lang w:val="ru-RU"/>
              </w:rPr>
            </w:pPr>
          </w:p>
        </w:tc>
        <w:tc>
          <w:tcPr>
            <w:tcW w:w="6662" w:type="dxa"/>
          </w:tcPr>
          <w:p w:rsidR="001F0138" w:rsidRPr="00594128" w:rsidRDefault="00594128" w:rsidP="001F0138">
            <w:pPr>
              <w:jc w:val="both"/>
              <w:rPr>
                <w:bCs/>
                <w:sz w:val="24"/>
                <w:szCs w:val="24"/>
                <w:lang w:val="ru-RU"/>
              </w:rPr>
            </w:pPr>
            <w:r>
              <w:rPr>
                <w:sz w:val="24"/>
                <w:szCs w:val="24"/>
                <w:lang w:val="ru-RU"/>
              </w:rPr>
              <w:t>1. </w:t>
            </w:r>
            <w:r w:rsidR="001F0138" w:rsidRPr="00594128">
              <w:rPr>
                <w:sz w:val="24"/>
                <w:szCs w:val="24"/>
                <w:lang w:val="ru-RU"/>
              </w:rPr>
              <w:t>Выполнение работ по выявлению недостач и потерь от порчи ценностей и оформление в учете результатов инвентаризации. Решение ситуационных задач.</w:t>
            </w:r>
          </w:p>
        </w:tc>
      </w:tr>
      <w:tr w:rsidR="001F0138" w:rsidRPr="00594128" w:rsidTr="00E265EE">
        <w:trPr>
          <w:trHeight w:val="367"/>
        </w:trPr>
        <w:tc>
          <w:tcPr>
            <w:tcW w:w="2972" w:type="dxa"/>
            <w:vMerge/>
          </w:tcPr>
          <w:p w:rsidR="001F0138" w:rsidRPr="00594128" w:rsidRDefault="001F0138" w:rsidP="001F0138">
            <w:pPr>
              <w:rPr>
                <w:sz w:val="24"/>
                <w:szCs w:val="24"/>
                <w:lang w:val="ru-RU"/>
              </w:rPr>
            </w:pPr>
          </w:p>
        </w:tc>
        <w:tc>
          <w:tcPr>
            <w:tcW w:w="6662" w:type="dxa"/>
          </w:tcPr>
          <w:p w:rsidR="001F0138" w:rsidRPr="00594128" w:rsidRDefault="00594128" w:rsidP="001F0138">
            <w:pPr>
              <w:jc w:val="both"/>
              <w:rPr>
                <w:bCs/>
                <w:sz w:val="24"/>
                <w:szCs w:val="24"/>
                <w:lang w:val="ru-RU"/>
              </w:rPr>
            </w:pPr>
            <w:r>
              <w:rPr>
                <w:sz w:val="24"/>
                <w:szCs w:val="24"/>
                <w:lang w:val="ru-RU"/>
              </w:rPr>
              <w:t>2. </w:t>
            </w:r>
            <w:r w:rsidR="001F0138" w:rsidRPr="00594128">
              <w:rPr>
                <w:sz w:val="24"/>
                <w:szCs w:val="24"/>
                <w:lang w:val="ru-RU"/>
              </w:rPr>
              <w:t>Выполнение работ по и</w:t>
            </w:r>
            <w:r w:rsidR="001F0138" w:rsidRPr="00594128">
              <w:rPr>
                <w:bCs/>
                <w:sz w:val="24"/>
                <w:szCs w:val="24"/>
                <w:shd w:val="clear" w:color="auto" w:fill="FFFFFF"/>
                <w:lang w:val="ru-RU"/>
              </w:rPr>
              <w:t>нвентаризации</w:t>
            </w:r>
            <w:r w:rsidR="001F0138" w:rsidRPr="00594128">
              <w:rPr>
                <w:sz w:val="24"/>
                <w:szCs w:val="24"/>
                <w:shd w:val="clear" w:color="auto" w:fill="FFFFFF"/>
                <w:lang w:val="ru-RU"/>
              </w:rPr>
              <w:t xml:space="preserve"> </w:t>
            </w:r>
            <w:r w:rsidR="001F0138" w:rsidRPr="00594128">
              <w:rPr>
                <w:bCs/>
                <w:sz w:val="24"/>
                <w:szCs w:val="24"/>
                <w:shd w:val="clear" w:color="auto" w:fill="FFFFFF"/>
                <w:lang w:val="ru-RU"/>
              </w:rPr>
              <w:t>целевого</w:t>
            </w:r>
            <w:r w:rsidR="001F0138" w:rsidRPr="00594128">
              <w:rPr>
                <w:sz w:val="24"/>
                <w:szCs w:val="24"/>
                <w:shd w:val="clear" w:color="auto" w:fill="FFFFFF"/>
                <w:lang w:val="ru-RU"/>
              </w:rPr>
              <w:t xml:space="preserve"> </w:t>
            </w:r>
            <w:r w:rsidR="001F0138" w:rsidRPr="00594128">
              <w:rPr>
                <w:bCs/>
                <w:sz w:val="24"/>
                <w:szCs w:val="24"/>
                <w:shd w:val="clear" w:color="auto" w:fill="FFFFFF"/>
                <w:lang w:val="ru-RU"/>
              </w:rPr>
              <w:t>финансирования</w:t>
            </w:r>
            <w:r w:rsidR="001F0138" w:rsidRPr="00594128">
              <w:rPr>
                <w:sz w:val="24"/>
                <w:szCs w:val="24"/>
                <w:shd w:val="clear" w:color="auto" w:fill="FFFFFF"/>
                <w:lang w:val="ru-RU"/>
              </w:rPr>
              <w:t xml:space="preserve"> и </w:t>
            </w:r>
            <w:r w:rsidR="001F0138" w:rsidRPr="00594128">
              <w:rPr>
                <w:bCs/>
                <w:sz w:val="24"/>
                <w:szCs w:val="24"/>
                <w:shd w:val="clear" w:color="auto" w:fill="FFFFFF"/>
                <w:lang w:val="ru-RU"/>
              </w:rPr>
              <w:t>доходов будущих</w:t>
            </w:r>
            <w:r w:rsidR="001F0138" w:rsidRPr="00594128">
              <w:rPr>
                <w:sz w:val="24"/>
                <w:szCs w:val="24"/>
                <w:shd w:val="clear" w:color="auto" w:fill="FFFFFF"/>
                <w:lang w:val="ru-RU"/>
              </w:rPr>
              <w:t xml:space="preserve"> </w:t>
            </w:r>
            <w:r w:rsidR="001F0138" w:rsidRPr="00594128">
              <w:rPr>
                <w:bCs/>
                <w:sz w:val="24"/>
                <w:szCs w:val="24"/>
                <w:shd w:val="clear" w:color="auto" w:fill="FFFFFF"/>
                <w:lang w:val="ru-RU"/>
              </w:rPr>
              <w:t>периодов</w:t>
            </w:r>
            <w:r w:rsidR="001F0138" w:rsidRPr="00594128">
              <w:rPr>
                <w:sz w:val="24"/>
                <w:szCs w:val="24"/>
                <w:lang w:val="ru-RU"/>
              </w:rPr>
              <w:t xml:space="preserve"> и оформление в учете результатов инвентаризации. Решение ситуационных задач. </w:t>
            </w:r>
          </w:p>
        </w:tc>
      </w:tr>
      <w:tr w:rsidR="001F0138" w:rsidRPr="00E753D9" w:rsidTr="00E265EE">
        <w:trPr>
          <w:trHeight w:val="367"/>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
                <w:bCs/>
                <w:sz w:val="24"/>
                <w:szCs w:val="24"/>
                <w:lang w:val="ru-RU" w:eastAsia="ru-RU"/>
              </w:rPr>
            </w:pPr>
            <w:r w:rsidRPr="00594128">
              <w:rPr>
                <w:b/>
                <w:bCs/>
                <w:sz w:val="24"/>
                <w:szCs w:val="24"/>
                <w:lang w:val="ru-RU" w:eastAsia="ru-RU"/>
              </w:rPr>
              <w:t>В том числе самостоятельная работа обучающихся</w:t>
            </w:r>
          </w:p>
        </w:tc>
      </w:tr>
      <w:tr w:rsidR="001F0138" w:rsidRPr="00594128" w:rsidTr="001F0138">
        <w:trPr>
          <w:trHeight w:val="162"/>
        </w:trPr>
        <w:tc>
          <w:tcPr>
            <w:tcW w:w="2972" w:type="dxa"/>
            <w:vMerge w:val="restart"/>
          </w:tcPr>
          <w:p w:rsidR="001F0138" w:rsidRPr="00594128" w:rsidRDefault="00E753D9" w:rsidP="001F0138">
            <w:pPr>
              <w:rPr>
                <w:b/>
                <w:bCs/>
                <w:sz w:val="24"/>
                <w:szCs w:val="24"/>
                <w:lang w:val="ru-RU" w:eastAsia="ru-RU"/>
              </w:rPr>
            </w:pPr>
            <w:r>
              <w:fldChar w:fldCharType="begin"/>
            </w:r>
            <w:r w:rsidRPr="00E753D9">
              <w:rPr>
                <w:lang w:val="ru-RU"/>
              </w:rPr>
              <w:instrText xml:space="preserve"> </w:instrText>
            </w:r>
            <w:r>
              <w:instrText>HYPERLINK</w:instrText>
            </w:r>
            <w:r w:rsidRPr="00E753D9">
              <w:rPr>
                <w:lang w:val="ru-RU"/>
              </w:rPr>
              <w:instrText xml:space="preserve"> "</w:instrText>
            </w:r>
            <w:r>
              <w:instrText>javascript</w:instrText>
            </w:r>
            <w:r w:rsidRPr="00E753D9">
              <w:rPr>
                <w:lang w:val="ru-RU"/>
              </w:rPr>
              <w:instrText>:__</w:instrText>
            </w:r>
            <w:r>
              <w:instrText>doPostBack</w:instrText>
            </w:r>
            <w:r w:rsidRPr="00E753D9">
              <w:rPr>
                <w:lang w:val="ru-RU"/>
              </w:rPr>
              <w:instrText>('</w:instrText>
            </w:r>
            <w:r>
              <w:instrText>ctl</w:instrText>
            </w:r>
            <w:r w:rsidRPr="00E753D9">
              <w:rPr>
                <w:lang w:val="ru-RU"/>
              </w:rPr>
              <w:instrText>00$</w:instrText>
            </w:r>
            <w:r>
              <w:instrText>ctl</w:instrText>
            </w:r>
            <w:r w:rsidRPr="00E753D9">
              <w:rPr>
                <w:lang w:val="ru-RU"/>
              </w:rPr>
              <w:instrText>00$</w:instrText>
            </w:r>
            <w:r>
              <w:instrText>ParentContent</w:instrText>
            </w:r>
            <w:r w:rsidRPr="00E753D9">
              <w:rPr>
                <w:lang w:val="ru-RU"/>
              </w:rPr>
              <w:instrText>$</w:instrText>
            </w:r>
            <w:r>
              <w:instrText>ContentLeftPart</w:instrText>
            </w:r>
            <w:r w:rsidRPr="00E753D9">
              <w:rPr>
                <w:lang w:val="ru-RU"/>
              </w:rPr>
              <w:instrText>$</w:instrText>
            </w:r>
            <w:r>
              <w:instrText>tvTema</w:instrText>
            </w:r>
            <w:r w:rsidRPr="00E753D9">
              <w:rPr>
                <w:lang w:val="ru-RU"/>
              </w:rPr>
              <w:instrText>','</w:instrText>
            </w:r>
            <w:r>
              <w:instrText>sYTA</w:instrText>
            </w:r>
            <w:r w:rsidRPr="00E753D9">
              <w:rPr>
                <w:lang w:val="ru-RU"/>
              </w:rPr>
              <w:instrText>1</w:instrText>
            </w:r>
            <w:r>
              <w:instrText>NDRkMTQtMDg</w:instrText>
            </w:r>
            <w:r w:rsidRPr="00E753D9">
              <w:rPr>
                <w:lang w:val="ru-RU"/>
              </w:rPr>
              <w:instrText>1</w:instrText>
            </w:r>
            <w:r>
              <w:instrText>Yy</w:instrText>
            </w:r>
            <w:r w:rsidRPr="00E753D9">
              <w:rPr>
                <w:lang w:val="ru-RU"/>
              </w:rPr>
              <w:instrText>00</w:instrText>
            </w:r>
            <w:r>
              <w:instrText>MDAxLWFiYzEtODljMDYzZTYyNmMwfOTo</w:instrText>
            </w:r>
            <w:r w:rsidRPr="00E753D9">
              <w:rPr>
                <w:lang w:val="ru-RU"/>
              </w:rPr>
              <w:instrText>8</w:instrText>
            </w:r>
            <w:r>
              <w:instrText>fbo</w:instrText>
            </w:r>
            <w:r w:rsidRPr="00E753D9">
              <w:rPr>
                <w:lang w:val="ru-RU"/>
              </w:rPr>
              <w:instrText>7+</w:instrText>
            </w:r>
            <w:r>
              <w:instrText>vo</w:instrText>
            </w:r>
            <w:r w:rsidRPr="00E753D9">
              <w:rPr>
                <w:lang w:val="ru-RU"/>
              </w:rPr>
              <w:instrText>7</w:instrText>
            </w:r>
            <w:r>
              <w:instrText>eB</w:instrText>
            </w:r>
            <w:r w:rsidRPr="00E753D9">
              <w:rPr>
                <w:lang w:val="ru-RU"/>
              </w:rPr>
              <w:instrText>8</w:instrText>
            </w:r>
            <w:r>
              <w:instrText>fMHz</w:instrText>
            </w:r>
            <w:r w:rsidRPr="00E753D9">
              <w:rPr>
                <w:lang w:val="ru-RU"/>
              </w:rPr>
              <w:instrText>9</w:instrText>
            </w:r>
            <w:r>
              <w:instrText>ePg</w:instrText>
            </w:r>
            <w:r w:rsidRPr="00E753D9">
              <w:rPr>
                <w:lang w:val="ru-RU"/>
              </w:rPr>
              <w:instrText>6/</w:instrText>
            </w:r>
            <w:r>
              <w:instrText>Ll</w:instrText>
            </w:r>
            <w:r w:rsidRPr="00E753D9">
              <w:rPr>
                <w:lang w:val="ru-RU"/>
              </w:rPr>
              <w:instrText>8</w:instrText>
            </w:r>
            <w:r>
              <w:instrText>PHq</w:instrText>
            </w:r>
            <w:r w:rsidRPr="00E753D9">
              <w:rPr>
                <w:lang w:val="ru-RU"/>
              </w:rPr>
              <w:instrText>4</w:instrText>
            </w:r>
            <w:r>
              <w:instrText>P</w:instrText>
            </w:r>
            <w:r w:rsidRPr="00E753D9">
              <w:rPr>
                <w:lang w:val="ru-RU"/>
              </w:rPr>
              <w:instrText>8</w:instrText>
            </w:r>
            <w:r>
              <w:instrText>g</w:instrText>
            </w:r>
            <w:r w:rsidRPr="00E753D9">
              <w:rPr>
                <w:lang w:val="ru-RU"/>
              </w:rPr>
              <w:instrText>8</w:instrText>
            </w:r>
            <w:r>
              <w:instrText>uX</w:instrText>
            </w:r>
            <w:r w:rsidRPr="00E753D9">
              <w:rPr>
                <w:lang w:val="ru-RU"/>
              </w:rPr>
              <w:instrText>17</w:instrText>
            </w:r>
            <w:r>
              <w:instrText>e</w:instrText>
            </w:r>
            <w:r w:rsidRPr="00E753D9">
              <w:rPr>
                <w:lang w:val="ru-RU"/>
              </w:rPr>
              <w:instrText>7</w:instrText>
            </w:r>
            <w:r>
              <w:instrText>r</w:instrText>
            </w:r>
            <w:r w:rsidRPr="00E753D9">
              <w:rPr>
                <w:lang w:val="ru-RU"/>
              </w:rPr>
              <w:instrText>7</w:instrText>
            </w:r>
            <w:r>
              <w:instrText>uPo</w:instrText>
            </w:r>
            <w:r w:rsidRPr="00E753D9">
              <w:rPr>
                <w:lang w:val="ru-RU"/>
              </w:rPr>
              <w:instrText>/</w:instrText>
            </w:r>
            <w:r>
              <w:instrText>yDv</w:instrText>
            </w:r>
            <w:r w:rsidRPr="00E753D9">
              <w:rPr>
                <w:lang w:val="ru-RU"/>
              </w:rPr>
              <w:instrText>8</w:instrText>
            </w:r>
            <w:r>
              <w:instrText>O</w:instrText>
            </w:r>
            <w:r w:rsidRPr="00E753D9">
              <w:rPr>
                <w:lang w:val="ru-RU"/>
              </w:rPr>
              <w:instrText>7</w:instrText>
            </w:r>
            <w:r>
              <w:instrText>i</w:instrText>
            </w:r>
            <w:r w:rsidRPr="00E753D9">
              <w:rPr>
                <w:lang w:val="ru-RU"/>
              </w:rPr>
              <w:instrText>5</w:instrText>
            </w:r>
            <w:r>
              <w:instrText>eTl</w:instrText>
            </w:r>
            <w:r w:rsidRPr="00E753D9">
              <w:rPr>
                <w:lang w:val="ru-RU"/>
              </w:rPr>
              <w:instrText>7</w:instrText>
            </w:r>
            <w:r>
              <w:instrText>ej</w:instrText>
            </w:r>
            <w:r w:rsidRPr="00E753D9">
              <w:rPr>
                <w:lang w:val="ru-RU"/>
              </w:rPr>
              <w:instrText>/</w:instrText>
            </w:r>
            <w:r>
              <w:instrText>IOgg</w:instrText>
            </w:r>
            <w:r w:rsidRPr="00E753D9">
              <w:rPr>
                <w:lang w:val="ru-RU"/>
              </w:rPr>
              <w:instrText>7</w:instrText>
            </w:r>
            <w:r>
              <w:instrText>vTu</w:instrText>
            </w:r>
            <w:r w:rsidRPr="00E753D9">
              <w:rPr>
                <w:lang w:val="ru-RU"/>
              </w:rPr>
              <w:instrText>8</w:instrText>
            </w:r>
            <w:r>
              <w:instrText>Ozr</w:instrText>
            </w:r>
            <w:r w:rsidRPr="00E753D9">
              <w:rPr>
                <w:lang w:val="ru-RU"/>
              </w:rPr>
              <w:instrText>5</w:instrText>
            </w:r>
            <w:r>
              <w:instrText>e</w:instrText>
            </w:r>
            <w:r w:rsidRPr="00E753D9">
              <w:rPr>
                <w:lang w:val="ru-RU"/>
              </w:rPr>
              <w:instrText>3</w:instrText>
            </w:r>
            <w:r>
              <w:instrText>o</w:instrText>
            </w:r>
            <w:r w:rsidRPr="00E753D9">
              <w:rPr>
                <w:lang w:val="ru-RU"/>
              </w:rPr>
              <w:instrText>/</w:instrText>
            </w:r>
            <w:r>
              <w:instrText>yDo</w:instrText>
            </w:r>
            <w:r w:rsidRPr="00E753D9">
              <w:rPr>
                <w:lang w:val="ru-RU"/>
              </w:rPr>
              <w:instrText>7</w:instrText>
            </w:r>
            <w:r>
              <w:instrText>eLl</w:instrText>
            </w:r>
            <w:r w:rsidRPr="00E753D9">
              <w:rPr>
                <w:lang w:val="ru-RU"/>
              </w:rPr>
              <w:instrText>7</w:instrText>
            </w:r>
            <w:r>
              <w:instrText>fLg</w:instrText>
            </w:r>
            <w:r w:rsidRPr="00E753D9">
              <w:rPr>
                <w:lang w:val="ru-RU"/>
              </w:rPr>
              <w:instrText>8</w:instrText>
            </w:r>
            <w:r>
              <w:instrText>Ojn</w:instrText>
            </w:r>
            <w:r w:rsidRPr="00E753D9">
              <w:rPr>
                <w:lang w:val="ru-RU"/>
              </w:rPr>
              <w:instrText>4</w:instrText>
            </w:r>
            <w:r>
              <w:instrText>Pbo</w:instrText>
            </w:r>
            <w:r w:rsidRPr="00E753D9">
              <w:rPr>
                <w:lang w:val="ru-RU"/>
              </w:rPr>
              <w:instrText>6</w:instrText>
            </w:r>
            <w:r>
              <w:instrText>A</w:instrText>
            </w:r>
            <w:r w:rsidRPr="00E753D9">
              <w:rPr>
                <w:lang w:val="ru-RU"/>
              </w:rPr>
              <w:instrText>==\\\\</w:instrText>
            </w:r>
            <w:r>
              <w:instrText>NjIzYWZmMDYtYzcxMC</w:instrText>
            </w:r>
            <w:r w:rsidRPr="00E753D9">
              <w:rPr>
                <w:lang w:val="ru-RU"/>
              </w:rPr>
              <w:instrText>00</w:instrText>
            </w:r>
            <w:r>
              <w:instrText>NGYyLWE</w:instrText>
            </w:r>
            <w:r w:rsidRPr="00E753D9">
              <w:rPr>
                <w:lang w:val="ru-RU"/>
              </w:rPr>
              <w:instrText>1</w:instrText>
            </w:r>
            <w:r>
              <w:instrText>NTctNTJmODQwOTc</w:instrText>
            </w:r>
            <w:r w:rsidRPr="00E753D9">
              <w:rPr>
                <w:lang w:val="ru-RU"/>
              </w:rPr>
              <w:instrText>0</w:instrText>
            </w:r>
            <w:r>
              <w:instrText>ZThhfPLl</w:instrText>
            </w:r>
            <w:r w:rsidRPr="00E753D9">
              <w:rPr>
                <w:lang w:val="ru-RU"/>
              </w:rPr>
              <w:instrText>7</w:instrText>
            </w:r>
            <w:r>
              <w:instrText>OB</w:instrText>
            </w:r>
            <w:r w:rsidRPr="00E753D9">
              <w:rPr>
                <w:lang w:val="ru-RU"/>
              </w:rPr>
              <w:instrText>80</w:instrText>
            </w:r>
            <w:r>
              <w:instrText>uXs</w:instrText>
            </w:r>
            <w:r w:rsidRPr="00E753D9">
              <w:rPr>
                <w:lang w:val="ru-RU"/>
              </w:rPr>
              <w:instrText>4</w:instrText>
            </w:r>
            <w:r>
              <w:instrText>CA</w:instrText>
            </w:r>
            <w:r w:rsidRPr="00E753D9">
              <w:rPr>
                <w:lang w:val="ru-RU"/>
              </w:rPr>
              <w:instrText>5</w:instrText>
            </w:r>
            <w:r>
              <w:instrText>fMjt</w:instrText>
            </w:r>
            <w:r w:rsidRPr="00E753D9">
              <w:rPr>
                <w:lang w:val="ru-RU"/>
              </w:rPr>
              <w:instrText>4</w:instrText>
            </w:r>
            <w:r>
              <w:instrText>uXt</w:instrText>
            </w:r>
            <w:r w:rsidRPr="00E753D9">
              <w:rPr>
                <w:lang w:val="ru-RU"/>
              </w:rPr>
              <w:instrText>8</w:instrText>
            </w:r>
            <w:r>
              <w:instrText>uDw</w:instrText>
            </w:r>
            <w:r w:rsidRPr="00E753D9">
              <w:rPr>
                <w:lang w:val="ru-RU"/>
              </w:rPr>
              <w:instrText>6</w:instrText>
            </w:r>
            <w:r>
              <w:instrText>Ofg</w:instrText>
            </w:r>
            <w:r w:rsidRPr="00E753D9">
              <w:rPr>
                <w:lang w:val="ru-RU"/>
              </w:rPr>
              <w:instrText>9</w:instrText>
            </w:r>
            <w:r>
              <w:instrText>uj</w:instrText>
            </w:r>
            <w:r w:rsidRPr="00E753D9">
              <w:rPr>
                <w:lang w:val="ru-RU"/>
              </w:rPr>
              <w:instrText>/</w:instrText>
            </w:r>
            <w:r>
              <w:instrText>IOgg</w:instrText>
            </w:r>
            <w:r w:rsidRPr="00E753D9">
              <w:rPr>
                <w:lang w:val="ru-RU"/>
              </w:rPr>
              <w:instrText>5</w:instrText>
            </w:r>
            <w:r>
              <w:instrText>eUg</w:instrText>
            </w:r>
            <w:r w:rsidRPr="00E753D9">
              <w:rPr>
                <w:lang w:val="ru-RU"/>
              </w:rPr>
              <w:instrText>8</w:instrText>
            </w:r>
            <w:r>
              <w:instrText>O</w:instrText>
            </w:r>
            <w:r w:rsidRPr="00E753D9">
              <w:rPr>
                <w:lang w:val="ru-RU"/>
              </w:rPr>
              <w:instrText>7</w:instrText>
            </w:r>
            <w:r>
              <w:instrText>r</w:instrText>
            </w:r>
            <w:r w:rsidRPr="00E753D9">
              <w:rPr>
                <w:lang w:val="ru-RU"/>
              </w:rPr>
              <w:instrText>/</w:instrText>
            </w:r>
            <w:r>
              <w:instrText>CDiIPHo</w:instrText>
            </w:r>
            <w:r w:rsidRPr="00E753D9">
              <w:rPr>
                <w:lang w:val="ru-RU"/>
              </w:rPr>
              <w:instrText>8</w:instrText>
            </w:r>
            <w:r>
              <w:instrText>fLl</w:instrText>
            </w:r>
            <w:r w:rsidRPr="00E753D9">
              <w:rPr>
                <w:lang w:val="ru-RU"/>
              </w:rPr>
              <w:instrText>7</w:instrText>
            </w:r>
            <w:r>
              <w:instrText>OUg</w:instrText>
            </w:r>
            <w:r w:rsidRPr="00E753D9">
              <w:rPr>
                <w:lang w:val="ru-RU"/>
              </w:rPr>
              <w:instrText>4</w:instrText>
            </w:r>
            <w:r>
              <w:instrText>u</w:instrText>
            </w:r>
            <w:r w:rsidRPr="00E753D9">
              <w:rPr>
                <w:lang w:val="ru-RU"/>
              </w:rPr>
              <w:instrText>3</w:instrText>
            </w:r>
            <w:r>
              <w:instrText>z</w:instrText>
            </w:r>
            <w:r w:rsidRPr="00E753D9">
              <w:rPr>
                <w:lang w:val="ru-RU"/>
              </w:rPr>
              <w:instrText>8</w:instrText>
            </w:r>
            <w:r>
              <w:instrText>vDl</w:instrText>
            </w:r>
            <w:r w:rsidRPr="00E753D9">
              <w:rPr>
                <w:lang w:val="ru-RU"/>
              </w:rPr>
              <w:instrText>7</w:instrText>
            </w:r>
            <w:r>
              <w:instrText>e</w:instrText>
            </w:r>
            <w:r w:rsidRPr="00E753D9">
              <w:rPr>
                <w:lang w:val="ru-RU"/>
              </w:rPr>
              <w:instrText>3</w:instrText>
            </w:r>
            <w:r>
              <w:instrText>l</w:instrText>
            </w:r>
            <w:r w:rsidRPr="00E753D9">
              <w:rPr>
                <w:lang w:val="ru-RU"/>
              </w:rPr>
              <w:instrText>4+4</w:instrText>
            </w:r>
            <w:r>
              <w:instrText>g</w:instrText>
            </w:r>
            <w:r w:rsidRPr="00E753D9">
              <w:rPr>
                <w:lang w:val="ru-RU"/>
              </w:rPr>
              <w:instrText>6</w:instrText>
            </w:r>
            <w:r>
              <w:instrText>u</w:instrText>
            </w:r>
            <w:r w:rsidRPr="00E753D9">
              <w:rPr>
                <w:lang w:val="ru-RU"/>
              </w:rPr>
              <w:instrText>7</w:instrText>
            </w:r>
            <w:r>
              <w:instrText>t</w:instrText>
            </w:r>
            <w:r w:rsidRPr="00E753D9">
              <w:rPr>
                <w:lang w:val="ru-RU"/>
              </w:rPr>
              <w:instrText>8</w:instrText>
            </w:r>
            <w:r>
              <w:instrText>vDu</w:instrText>
            </w:r>
            <w:r w:rsidRPr="00E753D9">
              <w:rPr>
                <w:lang w:val="ru-RU"/>
              </w:rPr>
              <w:instrText xml:space="preserve">6/8=')" </w:instrText>
            </w:r>
            <w:r>
              <w:fldChar w:fldCharType="separate"/>
            </w:r>
            <w:r w:rsidR="00FB225C">
              <w:rPr>
                <w:b/>
                <w:bCs/>
                <w:sz w:val="24"/>
                <w:szCs w:val="24"/>
                <w:shd w:val="clear" w:color="auto" w:fill="FFFFFF"/>
                <w:lang w:val="ru-RU"/>
              </w:rPr>
              <w:t xml:space="preserve">Тема </w:t>
            </w:r>
            <w:r w:rsidR="001F0138" w:rsidRPr="00594128">
              <w:rPr>
                <w:b/>
                <w:bCs/>
                <w:sz w:val="24"/>
                <w:szCs w:val="24"/>
                <w:shd w:val="clear" w:color="auto" w:fill="FFFFFF"/>
                <w:lang w:val="ru-RU"/>
              </w:rPr>
              <w:t>9. Инвентаризация и ее роль в системе внутреннего контроля</w:t>
            </w:r>
            <w:r>
              <w:rPr>
                <w:b/>
                <w:bCs/>
                <w:sz w:val="24"/>
                <w:szCs w:val="24"/>
                <w:shd w:val="clear" w:color="auto" w:fill="FFFFFF"/>
                <w:lang w:val="ru-RU"/>
              </w:rPr>
              <w:fldChar w:fldCharType="end"/>
            </w:r>
          </w:p>
        </w:tc>
        <w:tc>
          <w:tcPr>
            <w:tcW w:w="6662" w:type="dxa"/>
          </w:tcPr>
          <w:p w:rsidR="001F0138" w:rsidRPr="00594128" w:rsidRDefault="001F0138" w:rsidP="001F0138">
            <w:pPr>
              <w:jc w:val="both"/>
              <w:rPr>
                <w:bCs/>
                <w:sz w:val="24"/>
                <w:szCs w:val="24"/>
              </w:rPr>
            </w:pPr>
            <w:proofErr w:type="spellStart"/>
            <w:r w:rsidRPr="00594128">
              <w:rPr>
                <w:b/>
                <w:bCs/>
                <w:sz w:val="24"/>
                <w:szCs w:val="24"/>
              </w:rPr>
              <w:t>Содержание</w:t>
            </w:r>
            <w:proofErr w:type="spellEnd"/>
          </w:p>
        </w:tc>
      </w:tr>
      <w:tr w:rsidR="001F0138" w:rsidRPr="00E753D9" w:rsidTr="00E265EE">
        <w:trPr>
          <w:trHeight w:val="158"/>
        </w:trPr>
        <w:tc>
          <w:tcPr>
            <w:tcW w:w="2972" w:type="dxa"/>
            <w:vMerge/>
          </w:tcPr>
          <w:p w:rsidR="001F0138" w:rsidRPr="00594128" w:rsidRDefault="001F0138" w:rsidP="001F0138">
            <w:pPr>
              <w:rPr>
                <w:sz w:val="24"/>
                <w:szCs w:val="24"/>
              </w:rPr>
            </w:pPr>
          </w:p>
        </w:tc>
        <w:tc>
          <w:tcPr>
            <w:tcW w:w="6662" w:type="dxa"/>
          </w:tcPr>
          <w:p w:rsidR="001F0138" w:rsidRPr="00594128" w:rsidRDefault="001F0138" w:rsidP="001F0138">
            <w:pPr>
              <w:jc w:val="both"/>
              <w:rPr>
                <w:bCs/>
                <w:sz w:val="24"/>
                <w:szCs w:val="24"/>
                <w:lang w:val="ru-RU"/>
              </w:rPr>
            </w:pPr>
            <w:r w:rsidRPr="00594128">
              <w:rPr>
                <w:bCs/>
                <w:sz w:val="24"/>
                <w:szCs w:val="24"/>
                <w:lang w:val="ru-RU"/>
              </w:rPr>
              <w:t xml:space="preserve">1. Понятие внутреннего контроля.  </w:t>
            </w:r>
          </w:p>
          <w:p w:rsidR="001F0138" w:rsidRPr="00594128" w:rsidRDefault="001F0138" w:rsidP="001F0138">
            <w:pPr>
              <w:jc w:val="both"/>
              <w:rPr>
                <w:bCs/>
                <w:sz w:val="24"/>
                <w:szCs w:val="24"/>
                <w:lang w:val="ru-RU"/>
              </w:rPr>
            </w:pPr>
            <w:r w:rsidRPr="00594128">
              <w:rPr>
                <w:bCs/>
                <w:sz w:val="24"/>
                <w:szCs w:val="24"/>
                <w:lang w:val="ru-RU"/>
              </w:rPr>
              <w:t>2. Цели и задачи внутреннего контроля.</w:t>
            </w:r>
          </w:p>
          <w:p w:rsidR="001F0138" w:rsidRPr="00594128" w:rsidRDefault="001F0138" w:rsidP="001F0138">
            <w:pPr>
              <w:jc w:val="both"/>
              <w:rPr>
                <w:bCs/>
                <w:sz w:val="24"/>
                <w:szCs w:val="24"/>
                <w:lang w:val="ru-RU"/>
              </w:rPr>
            </w:pPr>
            <w:r w:rsidRPr="00594128">
              <w:rPr>
                <w:bCs/>
                <w:sz w:val="24"/>
                <w:szCs w:val="24"/>
                <w:lang w:val="ru-RU"/>
              </w:rPr>
              <w:t>3. Элементы внутреннего контроля.</w:t>
            </w:r>
          </w:p>
          <w:p w:rsidR="001F0138" w:rsidRPr="00594128" w:rsidRDefault="001F0138" w:rsidP="001F0138">
            <w:pPr>
              <w:jc w:val="both"/>
              <w:rPr>
                <w:bCs/>
                <w:sz w:val="24"/>
                <w:szCs w:val="24"/>
                <w:lang w:val="ru-RU"/>
              </w:rPr>
            </w:pPr>
            <w:r w:rsidRPr="00594128">
              <w:rPr>
                <w:bCs/>
                <w:sz w:val="24"/>
                <w:szCs w:val="24"/>
                <w:lang w:val="ru-RU"/>
              </w:rPr>
              <w:t>4. Организация внутреннего контроля.</w:t>
            </w:r>
          </w:p>
          <w:p w:rsidR="001F0138" w:rsidRPr="00594128" w:rsidRDefault="001F0138" w:rsidP="001F0138">
            <w:pPr>
              <w:jc w:val="both"/>
              <w:rPr>
                <w:bCs/>
                <w:sz w:val="24"/>
                <w:szCs w:val="24"/>
                <w:lang w:val="ru-RU"/>
              </w:rPr>
            </w:pPr>
            <w:r w:rsidRPr="00594128">
              <w:rPr>
                <w:bCs/>
                <w:sz w:val="24"/>
                <w:szCs w:val="24"/>
                <w:lang w:val="ru-RU"/>
              </w:rPr>
              <w:t xml:space="preserve">5. Документирование внутреннего контроля. </w:t>
            </w:r>
          </w:p>
          <w:p w:rsidR="001F0138" w:rsidRPr="00594128" w:rsidRDefault="001F0138" w:rsidP="001F0138">
            <w:pPr>
              <w:jc w:val="both"/>
              <w:rPr>
                <w:bCs/>
                <w:sz w:val="24"/>
                <w:szCs w:val="24"/>
                <w:lang w:val="ru-RU"/>
              </w:rPr>
            </w:pPr>
            <w:r w:rsidRPr="00594128">
              <w:rPr>
                <w:bCs/>
                <w:sz w:val="24"/>
                <w:szCs w:val="24"/>
                <w:lang w:val="ru-RU"/>
              </w:rPr>
              <w:t>6.</w:t>
            </w:r>
            <w:r w:rsidRPr="00594128">
              <w:rPr>
                <w:sz w:val="24"/>
                <w:szCs w:val="24"/>
                <w:lang w:val="ru-RU"/>
              </w:rPr>
              <w:t> </w:t>
            </w:r>
            <w:r w:rsidRPr="00594128">
              <w:rPr>
                <w:bCs/>
                <w:sz w:val="24"/>
                <w:szCs w:val="24"/>
                <w:lang w:val="ru-RU"/>
              </w:rPr>
              <w:t>Подготовка и оформление завершающих материалов по результатам внутреннего контроля.</w:t>
            </w:r>
          </w:p>
        </w:tc>
      </w:tr>
      <w:tr w:rsidR="001F0138" w:rsidRPr="00E753D9" w:rsidTr="00E265EE">
        <w:trPr>
          <w:trHeight w:val="158"/>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b/>
                <w:bCs/>
                <w:sz w:val="24"/>
                <w:szCs w:val="24"/>
                <w:lang w:val="ru-RU"/>
              </w:rPr>
              <w:t>В том числе практических занятий и лабораторных работ</w:t>
            </w:r>
          </w:p>
        </w:tc>
      </w:tr>
      <w:tr w:rsidR="001F0138" w:rsidRPr="00594128" w:rsidTr="00E265EE">
        <w:trPr>
          <w:trHeight w:val="158"/>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sz w:val="24"/>
                <w:szCs w:val="24"/>
                <w:lang w:val="ru-RU"/>
              </w:rPr>
              <w:t>1. Организация и методика проведения внутреннего контроля по объектам учета. Порядок формирования рабочих документов внутреннего контроля. Решение ситуационных задач.</w:t>
            </w:r>
          </w:p>
        </w:tc>
      </w:tr>
      <w:tr w:rsidR="001F0138" w:rsidRPr="00E753D9" w:rsidTr="00E265EE">
        <w:trPr>
          <w:trHeight w:val="158"/>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Cs/>
                <w:sz w:val="24"/>
                <w:szCs w:val="24"/>
                <w:lang w:val="ru-RU"/>
              </w:rPr>
            </w:pPr>
            <w:r w:rsidRPr="00594128">
              <w:rPr>
                <w:sz w:val="24"/>
                <w:szCs w:val="24"/>
                <w:lang w:val="ru-RU"/>
              </w:rPr>
              <w:t>2. Порядок формирования отчета о документальной проверке Решение ситуационных задач.</w:t>
            </w:r>
          </w:p>
        </w:tc>
      </w:tr>
      <w:tr w:rsidR="001F0138" w:rsidRPr="00E753D9" w:rsidTr="00E265EE">
        <w:trPr>
          <w:trHeight w:val="158"/>
        </w:trPr>
        <w:tc>
          <w:tcPr>
            <w:tcW w:w="2972" w:type="dxa"/>
            <w:vMerge/>
          </w:tcPr>
          <w:p w:rsidR="001F0138" w:rsidRPr="00594128" w:rsidRDefault="001F0138" w:rsidP="001F0138">
            <w:pPr>
              <w:rPr>
                <w:sz w:val="24"/>
                <w:szCs w:val="24"/>
                <w:lang w:val="ru-RU"/>
              </w:rPr>
            </w:pPr>
          </w:p>
        </w:tc>
        <w:tc>
          <w:tcPr>
            <w:tcW w:w="6662" w:type="dxa"/>
          </w:tcPr>
          <w:p w:rsidR="001F0138" w:rsidRPr="00594128" w:rsidRDefault="001F0138" w:rsidP="001F0138">
            <w:pPr>
              <w:jc w:val="both"/>
              <w:rPr>
                <w:b/>
                <w:bCs/>
                <w:sz w:val="24"/>
                <w:szCs w:val="24"/>
                <w:lang w:val="ru-RU" w:eastAsia="ru-RU"/>
              </w:rPr>
            </w:pPr>
            <w:r w:rsidRPr="00594128">
              <w:rPr>
                <w:b/>
                <w:bCs/>
                <w:sz w:val="24"/>
                <w:szCs w:val="24"/>
                <w:lang w:val="ru-RU" w:eastAsia="ru-RU"/>
              </w:rPr>
              <w:t>В том числе самостоятельная работа обучающихся</w:t>
            </w:r>
          </w:p>
        </w:tc>
      </w:tr>
      <w:tr w:rsidR="001F0138" w:rsidRPr="00594128" w:rsidTr="00E265EE">
        <w:tc>
          <w:tcPr>
            <w:tcW w:w="9634" w:type="dxa"/>
            <w:gridSpan w:val="2"/>
          </w:tcPr>
          <w:p w:rsidR="001F0138" w:rsidRPr="00594128" w:rsidRDefault="001F0138" w:rsidP="001F0138">
            <w:pPr>
              <w:spacing w:line="276" w:lineRule="auto"/>
              <w:jc w:val="both"/>
              <w:rPr>
                <w:b/>
                <w:bCs/>
                <w:i/>
                <w:sz w:val="24"/>
                <w:szCs w:val="24"/>
                <w:lang w:val="ru-RU" w:eastAsia="ru-RU"/>
              </w:rPr>
            </w:pPr>
            <w:r w:rsidRPr="00594128">
              <w:rPr>
                <w:b/>
                <w:bCs/>
                <w:i/>
                <w:sz w:val="24"/>
                <w:szCs w:val="24"/>
                <w:lang w:val="ru-RU" w:eastAsia="ru-RU"/>
              </w:rPr>
              <w:t>Промежуточная аттестация</w:t>
            </w:r>
          </w:p>
        </w:tc>
      </w:tr>
      <w:tr w:rsidR="001F0138" w:rsidRPr="00594128" w:rsidTr="00E265EE">
        <w:tc>
          <w:tcPr>
            <w:tcW w:w="9634" w:type="dxa"/>
            <w:gridSpan w:val="2"/>
          </w:tcPr>
          <w:p w:rsidR="001F0138" w:rsidRPr="00FB225C" w:rsidRDefault="001F0138" w:rsidP="00FB225C">
            <w:pPr>
              <w:spacing w:line="276" w:lineRule="auto"/>
              <w:jc w:val="both"/>
              <w:rPr>
                <w:b/>
                <w:bCs/>
                <w:sz w:val="24"/>
                <w:szCs w:val="24"/>
                <w:lang w:val="ru-RU" w:eastAsia="ru-RU"/>
              </w:rPr>
            </w:pPr>
            <w:r w:rsidRPr="00594128">
              <w:rPr>
                <w:b/>
                <w:bCs/>
                <w:sz w:val="24"/>
                <w:szCs w:val="24"/>
                <w:lang w:val="ru-RU" w:eastAsia="ru-RU"/>
              </w:rPr>
              <w:t xml:space="preserve">Всего </w:t>
            </w:r>
            <w:r w:rsidR="00FB225C">
              <w:rPr>
                <w:b/>
                <w:bCs/>
                <w:sz w:val="24"/>
                <w:szCs w:val="24"/>
                <w:lang w:val="ru-RU" w:eastAsia="ru-RU"/>
              </w:rPr>
              <w:t>154</w:t>
            </w:r>
          </w:p>
        </w:tc>
      </w:tr>
    </w:tbl>
    <w:p w:rsidR="004C7071" w:rsidRPr="004C7071" w:rsidRDefault="004C7071" w:rsidP="004C7071">
      <w:pPr>
        <w:rPr>
          <w:rFonts w:eastAsia="Calibri"/>
          <w:sz w:val="24"/>
          <w:szCs w:val="24"/>
          <w:lang w:val="ru-RU"/>
        </w:rPr>
      </w:pPr>
    </w:p>
    <w:p w:rsidR="004C7071" w:rsidRPr="004C7071" w:rsidRDefault="004C7071" w:rsidP="004C7071">
      <w:pPr>
        <w:keepNext/>
        <w:spacing w:after="120"/>
        <w:jc w:val="center"/>
        <w:outlineLvl w:val="0"/>
        <w:rPr>
          <w:rFonts w:eastAsia="Segoe UI"/>
          <w:b/>
          <w:bCs/>
          <w:caps/>
          <w:kern w:val="32"/>
          <w:sz w:val="24"/>
          <w:szCs w:val="24"/>
          <w:lang w:val="ru-RU"/>
        </w:rPr>
      </w:pPr>
      <w:r w:rsidRPr="004C7071">
        <w:rPr>
          <w:rFonts w:eastAsia="Segoe UI"/>
          <w:b/>
          <w:bCs/>
          <w:caps/>
          <w:kern w:val="32"/>
          <w:sz w:val="24"/>
          <w:szCs w:val="24"/>
        </w:rPr>
        <w:t xml:space="preserve">3. Условия реализации </w:t>
      </w:r>
      <w:r w:rsidRPr="004C7071">
        <w:rPr>
          <w:rFonts w:eastAsia="Segoe UI"/>
          <w:b/>
          <w:bCs/>
          <w:caps/>
          <w:kern w:val="32"/>
          <w:sz w:val="24"/>
          <w:szCs w:val="24"/>
          <w:lang w:val="ru-RU"/>
        </w:rPr>
        <w:t>ДИСЦИПЛИНЫ</w:t>
      </w: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3.1. Материально-техническое обеспечение</w:t>
      </w:r>
    </w:p>
    <w:p w:rsidR="009B7D3A" w:rsidRPr="009B7D3A" w:rsidRDefault="009B7D3A" w:rsidP="009B7D3A">
      <w:pPr>
        <w:suppressAutoHyphens/>
        <w:ind w:firstLine="709"/>
        <w:jc w:val="both"/>
        <w:rPr>
          <w:bCs/>
          <w:sz w:val="24"/>
          <w:szCs w:val="24"/>
          <w:lang w:val="ru-RU"/>
        </w:rPr>
      </w:pPr>
      <w:r w:rsidRPr="009B7D3A">
        <w:rPr>
          <w:bCs/>
          <w:sz w:val="24"/>
          <w:szCs w:val="24"/>
          <w:lang w:val="ru-RU"/>
        </w:rPr>
        <w:t>Кабинет</w:t>
      </w:r>
      <w:r w:rsidRPr="009B7D3A">
        <w:rPr>
          <w:bCs/>
          <w:i/>
          <w:sz w:val="24"/>
          <w:szCs w:val="24"/>
          <w:lang w:val="ru-RU"/>
        </w:rPr>
        <w:t xml:space="preserve"> </w:t>
      </w:r>
      <w:r w:rsidRPr="009B7D3A">
        <w:rPr>
          <w:sz w:val="24"/>
          <w:szCs w:val="24"/>
          <w:lang w:val="ru-RU"/>
        </w:rPr>
        <w:t>«</w:t>
      </w:r>
      <w:r w:rsidRPr="009B7D3A">
        <w:rPr>
          <w:color w:val="000000" w:themeColor="text1"/>
          <w:sz w:val="24"/>
          <w:szCs w:val="24"/>
          <w:lang w:val="ru-RU"/>
        </w:rPr>
        <w:t>Общепрофессиональных дисциплин и МДК»</w:t>
      </w:r>
      <w:r w:rsidRPr="009B7D3A">
        <w:rPr>
          <w:bCs/>
          <w:i/>
          <w:sz w:val="24"/>
          <w:szCs w:val="24"/>
          <w:lang w:val="ru-RU"/>
        </w:rPr>
        <w:t xml:space="preserve">, </w:t>
      </w:r>
      <w:r w:rsidRPr="009B7D3A">
        <w:rPr>
          <w:bCs/>
          <w:sz w:val="24"/>
          <w:szCs w:val="24"/>
          <w:lang w:val="ru-RU"/>
        </w:rPr>
        <w:t xml:space="preserve">оснащенный </w:t>
      </w:r>
      <w:r w:rsidRPr="009B7D3A">
        <w:rPr>
          <w:bCs/>
          <w:iCs/>
          <w:sz w:val="24"/>
          <w:szCs w:val="24"/>
          <w:lang w:val="ru-RU"/>
        </w:rPr>
        <w:t>в соответствии с приложением 3 ПОП</w:t>
      </w:r>
      <w:r w:rsidRPr="009B7D3A">
        <w:rPr>
          <w:bCs/>
          <w:sz w:val="24"/>
          <w:szCs w:val="24"/>
          <w:lang w:val="ru-RU"/>
        </w:rPr>
        <w:t xml:space="preserve">. </w:t>
      </w:r>
    </w:p>
    <w:p w:rsidR="009B7D3A" w:rsidRPr="009B7D3A" w:rsidRDefault="009B7D3A" w:rsidP="009B7D3A">
      <w:pPr>
        <w:suppressAutoHyphens/>
        <w:ind w:firstLine="709"/>
        <w:jc w:val="both"/>
        <w:rPr>
          <w:bCs/>
          <w:i/>
          <w:sz w:val="24"/>
          <w:szCs w:val="24"/>
          <w:lang w:val="ru-RU"/>
        </w:rPr>
      </w:pPr>
      <w:r w:rsidRPr="009B7D3A">
        <w:rPr>
          <w:bCs/>
          <w:sz w:val="24"/>
          <w:szCs w:val="24"/>
          <w:lang w:val="ru-RU"/>
        </w:rPr>
        <w:t xml:space="preserve">Лаборатория «Цифровых технологий в бухгалтерском учете», оснащенная в соответствии с </w:t>
      </w:r>
      <w:r w:rsidRPr="009B7D3A">
        <w:rPr>
          <w:bCs/>
          <w:iCs/>
          <w:sz w:val="24"/>
          <w:szCs w:val="24"/>
          <w:lang w:val="ru-RU"/>
        </w:rPr>
        <w:t>приложением 3 ПОП</w:t>
      </w:r>
      <w:r w:rsidRPr="009B7D3A">
        <w:rPr>
          <w:bCs/>
          <w:i/>
          <w:sz w:val="24"/>
          <w:szCs w:val="24"/>
          <w:lang w:val="ru-RU"/>
        </w:rPr>
        <w:t>.</w:t>
      </w:r>
    </w:p>
    <w:p w:rsidR="004C7071" w:rsidRPr="004C7071" w:rsidRDefault="004C7071" w:rsidP="004C7071">
      <w:pPr>
        <w:rPr>
          <w:rFonts w:ascii="Calibri" w:eastAsia="Calibri" w:hAnsi="Calibri"/>
          <w:sz w:val="22"/>
          <w:szCs w:val="22"/>
          <w:lang w:val="ru-RU"/>
        </w:rPr>
      </w:pPr>
    </w:p>
    <w:p w:rsidR="004C7071" w:rsidRPr="004C7071" w:rsidRDefault="004C7071" w:rsidP="004C7071">
      <w:pPr>
        <w:spacing w:after="120" w:line="276" w:lineRule="auto"/>
        <w:ind w:firstLine="709"/>
        <w:outlineLvl w:val="1"/>
        <w:rPr>
          <w:b/>
          <w:bCs/>
          <w:sz w:val="24"/>
          <w:szCs w:val="24"/>
          <w:lang w:val="ru-RU" w:eastAsia="ru-RU"/>
        </w:rPr>
      </w:pPr>
      <w:r w:rsidRPr="004C7071">
        <w:rPr>
          <w:rFonts w:eastAsia="Segoe UI"/>
          <w:b/>
          <w:bCs/>
          <w:sz w:val="24"/>
          <w:szCs w:val="24"/>
          <w:lang w:val="ru-RU" w:eastAsia="ru-RU"/>
        </w:rPr>
        <w:t>3.2. Учебно-методическое обеспечение</w:t>
      </w:r>
    </w:p>
    <w:p w:rsidR="009B7D3A" w:rsidRPr="009B7D3A" w:rsidRDefault="009B7D3A" w:rsidP="00E21984">
      <w:pPr>
        <w:pStyle w:val="aa"/>
        <w:spacing w:line="276" w:lineRule="auto"/>
        <w:ind w:left="0" w:firstLine="709"/>
        <w:jc w:val="both"/>
        <w:rPr>
          <w:bCs/>
          <w:sz w:val="24"/>
          <w:szCs w:val="24"/>
          <w:lang w:val="ru-RU"/>
        </w:rPr>
      </w:pPr>
      <w:r w:rsidRPr="009B7D3A">
        <w:rPr>
          <w:bCs/>
          <w:sz w:val="24"/>
          <w:szCs w:val="24"/>
          <w:lang w:val="ru-RU"/>
        </w:rPr>
        <w:t>Для реализации программы библиотечный фонд образовательной организации должен иметь п</w:t>
      </w:r>
      <w:r w:rsidRPr="009B7D3A">
        <w:rPr>
          <w:sz w:val="24"/>
          <w:szCs w:val="24"/>
          <w:lang w:val="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B7D3A">
        <w:rPr>
          <w:bCs/>
          <w:sz w:val="24"/>
          <w:szCs w:val="24"/>
          <w:lang w:val="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4C7071" w:rsidRDefault="004C7071" w:rsidP="004C7071">
      <w:pPr>
        <w:spacing w:line="276" w:lineRule="auto"/>
        <w:ind w:firstLine="709"/>
        <w:contextualSpacing/>
        <w:jc w:val="both"/>
        <w:rPr>
          <w:rFonts w:eastAsia="Calibri"/>
          <w:bCs/>
          <w:sz w:val="24"/>
          <w:szCs w:val="24"/>
          <w:lang w:val="ru-RU"/>
        </w:rPr>
      </w:pPr>
    </w:p>
    <w:p w:rsidR="004C7071" w:rsidRDefault="004C7071" w:rsidP="004C7071">
      <w:pPr>
        <w:ind w:firstLine="709"/>
        <w:jc w:val="both"/>
        <w:rPr>
          <w:b/>
          <w:bCs/>
          <w:color w:val="000000"/>
          <w:sz w:val="24"/>
          <w:szCs w:val="24"/>
          <w:lang w:val="ru-RU" w:eastAsia="ru-RU"/>
        </w:rPr>
      </w:pPr>
      <w:r w:rsidRPr="004C7071">
        <w:rPr>
          <w:b/>
          <w:bCs/>
          <w:color w:val="000000"/>
          <w:sz w:val="24"/>
          <w:szCs w:val="24"/>
          <w:lang w:val="ru-RU" w:eastAsia="ru-RU"/>
        </w:rPr>
        <w:t>3.2.1. Основные печатные и/или электронные издания</w:t>
      </w:r>
    </w:p>
    <w:p w:rsidR="00034B15" w:rsidRPr="00034B15" w:rsidRDefault="00034B15" w:rsidP="00E21984">
      <w:pPr>
        <w:pStyle w:val="aa"/>
        <w:numPr>
          <w:ilvl w:val="0"/>
          <w:numId w:val="10"/>
        </w:numPr>
        <w:tabs>
          <w:tab w:val="left" w:pos="993"/>
        </w:tabs>
        <w:spacing w:line="276" w:lineRule="auto"/>
        <w:ind w:left="0" w:firstLine="709"/>
        <w:jc w:val="both"/>
        <w:rPr>
          <w:sz w:val="24"/>
          <w:szCs w:val="24"/>
          <w:shd w:val="clear" w:color="auto" w:fill="FFFFFF"/>
          <w:lang w:val="ru-RU"/>
        </w:rPr>
      </w:pPr>
      <w:r w:rsidRPr="00034B15">
        <w:rPr>
          <w:sz w:val="24"/>
          <w:szCs w:val="24"/>
          <w:shd w:val="clear" w:color="auto" w:fill="FFFFFF"/>
          <w:lang w:val="ru-RU"/>
        </w:rPr>
        <w:t>Акатьева, М. Д. Бухгалтерская технология проведения и оформления инвентаризации</w:t>
      </w:r>
      <w:proofErr w:type="gramStart"/>
      <w:r w:rsidRPr="00034B15">
        <w:rPr>
          <w:sz w:val="24"/>
          <w:szCs w:val="24"/>
          <w:shd w:val="clear" w:color="auto" w:fill="FFFFFF"/>
          <w:lang w:val="ru-RU"/>
        </w:rPr>
        <w:t xml:space="preserve"> :</w:t>
      </w:r>
      <w:proofErr w:type="gramEnd"/>
      <w:r w:rsidRPr="00034B15">
        <w:rPr>
          <w:sz w:val="24"/>
          <w:szCs w:val="24"/>
          <w:shd w:val="clear" w:color="auto" w:fill="FFFFFF"/>
          <w:lang w:val="ru-RU"/>
        </w:rPr>
        <w:t xml:space="preserve"> учебник / М.Д. Акатьева. — Москва</w:t>
      </w:r>
      <w:proofErr w:type="gramStart"/>
      <w:r w:rsidRPr="00034B15">
        <w:rPr>
          <w:sz w:val="24"/>
          <w:szCs w:val="24"/>
          <w:shd w:val="clear" w:color="auto" w:fill="FFFFFF"/>
          <w:lang w:val="ru-RU"/>
        </w:rPr>
        <w:t xml:space="preserve"> :</w:t>
      </w:r>
      <w:proofErr w:type="gramEnd"/>
      <w:r w:rsidRPr="00034B15">
        <w:rPr>
          <w:sz w:val="24"/>
          <w:szCs w:val="24"/>
          <w:shd w:val="clear" w:color="auto" w:fill="FFFFFF"/>
          <w:lang w:val="ru-RU"/>
        </w:rPr>
        <w:t xml:space="preserve"> ИНФРА-М, 2025. — 208 </w:t>
      </w:r>
      <w:proofErr w:type="gramStart"/>
      <w:r w:rsidRPr="00034B15">
        <w:rPr>
          <w:sz w:val="24"/>
          <w:szCs w:val="24"/>
          <w:shd w:val="clear" w:color="auto" w:fill="FFFFFF"/>
          <w:lang w:val="ru-RU"/>
        </w:rPr>
        <w:t>с</w:t>
      </w:r>
      <w:proofErr w:type="gramEnd"/>
      <w:r w:rsidRPr="00034B15">
        <w:rPr>
          <w:sz w:val="24"/>
          <w:szCs w:val="24"/>
          <w:shd w:val="clear" w:color="auto" w:fill="FFFFFF"/>
          <w:lang w:val="ru-RU"/>
        </w:rPr>
        <w:t xml:space="preserve">. — </w:t>
      </w:r>
      <w:r w:rsidRPr="00034B15">
        <w:rPr>
          <w:sz w:val="24"/>
          <w:szCs w:val="24"/>
          <w:shd w:val="clear" w:color="auto" w:fill="FFFFFF"/>
          <w:lang w:val="ru-RU"/>
        </w:rPr>
        <w:lastRenderedPageBreak/>
        <w:t xml:space="preserve">(Среднее профессиональное образование). - </w:t>
      </w:r>
      <w:r w:rsidRPr="00034B15">
        <w:rPr>
          <w:sz w:val="24"/>
          <w:szCs w:val="24"/>
          <w:shd w:val="clear" w:color="auto" w:fill="FFFFFF"/>
        </w:rPr>
        <w:t>ISBN</w:t>
      </w:r>
      <w:r w:rsidRPr="00034B15">
        <w:rPr>
          <w:sz w:val="24"/>
          <w:szCs w:val="24"/>
          <w:shd w:val="clear" w:color="auto" w:fill="FFFFFF"/>
          <w:lang w:val="ru-RU"/>
        </w:rPr>
        <w:t xml:space="preserve"> 978-5-16-015454-1. - Текст</w:t>
      </w:r>
      <w:proofErr w:type="gramStart"/>
      <w:r w:rsidRPr="00034B15">
        <w:rPr>
          <w:sz w:val="24"/>
          <w:szCs w:val="24"/>
          <w:shd w:val="clear" w:color="auto" w:fill="FFFFFF"/>
          <w:lang w:val="ru-RU"/>
        </w:rPr>
        <w:t xml:space="preserve"> :</w:t>
      </w:r>
      <w:proofErr w:type="gramEnd"/>
      <w:r w:rsidRPr="00034B15">
        <w:rPr>
          <w:sz w:val="24"/>
          <w:szCs w:val="24"/>
          <w:shd w:val="clear" w:color="auto" w:fill="FFFFFF"/>
          <w:lang w:val="ru-RU"/>
        </w:rPr>
        <w:t xml:space="preserve"> электронный. - </w:t>
      </w:r>
      <w:r w:rsidRPr="00034B15">
        <w:rPr>
          <w:sz w:val="24"/>
          <w:szCs w:val="24"/>
          <w:shd w:val="clear" w:color="auto" w:fill="FFFFFF"/>
        </w:rPr>
        <w:t>URL</w:t>
      </w:r>
      <w:r w:rsidRPr="00034B15">
        <w:rPr>
          <w:sz w:val="24"/>
          <w:szCs w:val="24"/>
          <w:shd w:val="clear" w:color="auto" w:fill="FFFFFF"/>
          <w:lang w:val="ru-RU"/>
        </w:rPr>
        <w:t xml:space="preserve">: </w:t>
      </w:r>
      <w:r w:rsidRPr="00034B15">
        <w:rPr>
          <w:sz w:val="24"/>
          <w:szCs w:val="24"/>
          <w:shd w:val="clear" w:color="auto" w:fill="FFFFFF"/>
        </w:rPr>
        <w:t>https</w:t>
      </w:r>
      <w:r w:rsidRPr="00034B15">
        <w:rPr>
          <w:sz w:val="24"/>
          <w:szCs w:val="24"/>
          <w:shd w:val="clear" w:color="auto" w:fill="FFFFFF"/>
          <w:lang w:val="ru-RU"/>
        </w:rPr>
        <w:t>://</w:t>
      </w:r>
      <w:proofErr w:type="spellStart"/>
      <w:r w:rsidRPr="00034B15">
        <w:rPr>
          <w:sz w:val="24"/>
          <w:szCs w:val="24"/>
          <w:shd w:val="clear" w:color="auto" w:fill="FFFFFF"/>
        </w:rPr>
        <w:t>znanium</w:t>
      </w:r>
      <w:proofErr w:type="spellEnd"/>
      <w:r w:rsidRPr="00034B15">
        <w:rPr>
          <w:sz w:val="24"/>
          <w:szCs w:val="24"/>
          <w:shd w:val="clear" w:color="auto" w:fill="FFFFFF"/>
          <w:lang w:val="ru-RU"/>
        </w:rPr>
        <w:t>.</w:t>
      </w:r>
      <w:proofErr w:type="spellStart"/>
      <w:r w:rsidRPr="00034B15">
        <w:rPr>
          <w:sz w:val="24"/>
          <w:szCs w:val="24"/>
          <w:shd w:val="clear" w:color="auto" w:fill="FFFFFF"/>
        </w:rPr>
        <w:t>ru</w:t>
      </w:r>
      <w:proofErr w:type="spellEnd"/>
      <w:r w:rsidRPr="00034B15">
        <w:rPr>
          <w:sz w:val="24"/>
          <w:szCs w:val="24"/>
          <w:shd w:val="clear" w:color="auto" w:fill="FFFFFF"/>
          <w:lang w:val="ru-RU"/>
        </w:rPr>
        <w:t>/</w:t>
      </w:r>
      <w:r w:rsidRPr="00034B15">
        <w:rPr>
          <w:sz w:val="24"/>
          <w:szCs w:val="24"/>
          <w:shd w:val="clear" w:color="auto" w:fill="FFFFFF"/>
        </w:rPr>
        <w:t>catalog</w:t>
      </w:r>
      <w:r w:rsidRPr="00034B15">
        <w:rPr>
          <w:sz w:val="24"/>
          <w:szCs w:val="24"/>
          <w:shd w:val="clear" w:color="auto" w:fill="FFFFFF"/>
          <w:lang w:val="ru-RU"/>
        </w:rPr>
        <w:t>/</w:t>
      </w:r>
      <w:r w:rsidRPr="00034B15">
        <w:rPr>
          <w:sz w:val="24"/>
          <w:szCs w:val="24"/>
          <w:shd w:val="clear" w:color="auto" w:fill="FFFFFF"/>
        </w:rPr>
        <w:t>product</w:t>
      </w:r>
      <w:r w:rsidRPr="00034B15">
        <w:rPr>
          <w:sz w:val="24"/>
          <w:szCs w:val="24"/>
          <w:shd w:val="clear" w:color="auto" w:fill="FFFFFF"/>
          <w:lang w:val="ru-RU"/>
        </w:rPr>
        <w:t>/2179484 (дата обращения: 13.05.2025). – Режим доступа: по подписке.</w:t>
      </w:r>
    </w:p>
    <w:p w:rsidR="00034B15" w:rsidRPr="00034B15" w:rsidRDefault="00034B15" w:rsidP="00E21984">
      <w:pPr>
        <w:pStyle w:val="aa"/>
        <w:numPr>
          <w:ilvl w:val="0"/>
          <w:numId w:val="10"/>
        </w:numPr>
        <w:tabs>
          <w:tab w:val="left" w:pos="993"/>
        </w:tabs>
        <w:spacing w:line="276" w:lineRule="auto"/>
        <w:ind w:left="0" w:firstLine="709"/>
        <w:jc w:val="both"/>
        <w:rPr>
          <w:sz w:val="24"/>
          <w:szCs w:val="24"/>
          <w:lang w:val="ru-RU" w:eastAsia="ru-RU"/>
        </w:rPr>
      </w:pPr>
      <w:proofErr w:type="spellStart"/>
      <w:r w:rsidRPr="00034B15">
        <w:rPr>
          <w:sz w:val="24"/>
          <w:szCs w:val="24"/>
          <w:lang w:val="ru-RU" w:eastAsia="ru-RU"/>
        </w:rPr>
        <w:t>Качан</w:t>
      </w:r>
      <w:proofErr w:type="spellEnd"/>
      <w:r w:rsidRPr="00034B15">
        <w:rPr>
          <w:sz w:val="24"/>
          <w:szCs w:val="24"/>
          <w:lang w:val="ru-RU" w:eastAsia="ru-RU"/>
        </w:rPr>
        <w:t>, Н. А. Бухгалтерская технология проведения и оформления инвентаризации</w:t>
      </w:r>
      <w:proofErr w:type="gramStart"/>
      <w:r w:rsidRPr="00034B15">
        <w:rPr>
          <w:sz w:val="24"/>
          <w:szCs w:val="24"/>
          <w:lang w:val="ru-RU" w:eastAsia="ru-RU"/>
        </w:rPr>
        <w:t xml:space="preserve"> :</w:t>
      </w:r>
      <w:proofErr w:type="gramEnd"/>
      <w:r w:rsidRPr="00034B15">
        <w:rPr>
          <w:sz w:val="24"/>
          <w:szCs w:val="24"/>
          <w:lang w:val="ru-RU" w:eastAsia="ru-RU"/>
        </w:rPr>
        <w:t xml:space="preserve"> учебное пособие / Н.А. </w:t>
      </w:r>
      <w:proofErr w:type="spellStart"/>
      <w:r w:rsidRPr="00034B15">
        <w:rPr>
          <w:sz w:val="24"/>
          <w:szCs w:val="24"/>
          <w:lang w:val="ru-RU" w:eastAsia="ru-RU"/>
        </w:rPr>
        <w:t>Качан</w:t>
      </w:r>
      <w:proofErr w:type="spellEnd"/>
      <w:r w:rsidRPr="00034B15">
        <w:rPr>
          <w:sz w:val="24"/>
          <w:szCs w:val="24"/>
          <w:lang w:val="ru-RU" w:eastAsia="ru-RU"/>
        </w:rPr>
        <w:t xml:space="preserve">. — 2-е изд. — Москва : ИНФРА-М, 2023. — 137 </w:t>
      </w:r>
      <w:proofErr w:type="gramStart"/>
      <w:r w:rsidRPr="00034B15">
        <w:rPr>
          <w:sz w:val="24"/>
          <w:szCs w:val="24"/>
          <w:lang w:val="ru-RU" w:eastAsia="ru-RU"/>
        </w:rPr>
        <w:t>с</w:t>
      </w:r>
      <w:proofErr w:type="gramEnd"/>
      <w:r w:rsidRPr="00034B15">
        <w:rPr>
          <w:sz w:val="24"/>
          <w:szCs w:val="24"/>
          <w:lang w:val="ru-RU" w:eastAsia="ru-RU"/>
        </w:rPr>
        <w:t>. — (Среднее профессиональное образование). — DOI 10.12737/textbook_5c5d740161f853.67387859. - ISBN 978-5-16-015096-3. - Текст</w:t>
      </w:r>
      <w:proofErr w:type="gramStart"/>
      <w:r w:rsidRPr="00034B15">
        <w:rPr>
          <w:sz w:val="24"/>
          <w:szCs w:val="24"/>
          <w:lang w:val="ru-RU" w:eastAsia="ru-RU"/>
        </w:rPr>
        <w:t xml:space="preserve"> :</w:t>
      </w:r>
      <w:proofErr w:type="gramEnd"/>
      <w:r w:rsidRPr="00034B15">
        <w:rPr>
          <w:sz w:val="24"/>
          <w:szCs w:val="24"/>
          <w:lang w:val="ru-RU" w:eastAsia="ru-RU"/>
        </w:rPr>
        <w:t xml:space="preserve"> электронный. - URL: https://znanium.ru/catalog/product/1901905 (дата обращения: 13.05.2025). – Режим доступа: по подписке.</w:t>
      </w:r>
    </w:p>
    <w:p w:rsidR="00034B15" w:rsidRPr="00034B15" w:rsidRDefault="00034B15" w:rsidP="00E21984">
      <w:pPr>
        <w:pStyle w:val="aa"/>
        <w:numPr>
          <w:ilvl w:val="0"/>
          <w:numId w:val="10"/>
        </w:numPr>
        <w:tabs>
          <w:tab w:val="left" w:pos="993"/>
        </w:tabs>
        <w:spacing w:line="276" w:lineRule="auto"/>
        <w:ind w:left="0" w:firstLine="709"/>
        <w:jc w:val="both"/>
        <w:rPr>
          <w:sz w:val="24"/>
          <w:szCs w:val="24"/>
          <w:lang w:val="ru-RU" w:eastAsia="ru-RU"/>
        </w:rPr>
      </w:pPr>
      <w:r w:rsidRPr="00034B15">
        <w:rPr>
          <w:sz w:val="24"/>
          <w:szCs w:val="24"/>
          <w:lang w:val="ru-RU" w:eastAsia="ru-RU"/>
        </w:rPr>
        <w:t>Тюленева, Т. А. Ведение бухгалтерского учета источников формирования активов, выполнение работ по инвентаризации активов и финансовых обязательств организации</w:t>
      </w:r>
      <w:proofErr w:type="gramStart"/>
      <w:r w:rsidRPr="00034B15">
        <w:rPr>
          <w:sz w:val="24"/>
          <w:szCs w:val="24"/>
          <w:lang w:val="ru-RU" w:eastAsia="ru-RU"/>
        </w:rPr>
        <w:t xml:space="preserve"> :</w:t>
      </w:r>
      <w:proofErr w:type="gramEnd"/>
      <w:r w:rsidRPr="00034B15">
        <w:rPr>
          <w:sz w:val="24"/>
          <w:szCs w:val="24"/>
          <w:lang w:val="ru-RU" w:eastAsia="ru-RU"/>
        </w:rPr>
        <w:t xml:space="preserve"> учебное пособие / Т.А. Тюленева. — Москва</w:t>
      </w:r>
      <w:proofErr w:type="gramStart"/>
      <w:r w:rsidRPr="00034B15">
        <w:rPr>
          <w:sz w:val="24"/>
          <w:szCs w:val="24"/>
          <w:lang w:val="ru-RU" w:eastAsia="ru-RU"/>
        </w:rPr>
        <w:t xml:space="preserve"> :</w:t>
      </w:r>
      <w:proofErr w:type="gramEnd"/>
      <w:r w:rsidRPr="00034B15">
        <w:rPr>
          <w:sz w:val="24"/>
          <w:szCs w:val="24"/>
          <w:lang w:val="ru-RU" w:eastAsia="ru-RU"/>
        </w:rPr>
        <w:t xml:space="preserve"> ИНФРА-М, 2025. — 273 </w:t>
      </w:r>
      <w:proofErr w:type="gramStart"/>
      <w:r w:rsidRPr="00034B15">
        <w:rPr>
          <w:sz w:val="24"/>
          <w:szCs w:val="24"/>
          <w:lang w:val="ru-RU" w:eastAsia="ru-RU"/>
        </w:rPr>
        <w:t>с</w:t>
      </w:r>
      <w:proofErr w:type="gramEnd"/>
      <w:r w:rsidRPr="00034B15">
        <w:rPr>
          <w:sz w:val="24"/>
          <w:szCs w:val="24"/>
          <w:lang w:val="ru-RU" w:eastAsia="ru-RU"/>
        </w:rPr>
        <w:t>. — (Среднее профессиональное образование). — DOI 10.12737/2133657. - ISBN 978-5-16-019673-2. - Текст</w:t>
      </w:r>
      <w:proofErr w:type="gramStart"/>
      <w:r w:rsidRPr="00034B15">
        <w:rPr>
          <w:sz w:val="24"/>
          <w:szCs w:val="24"/>
          <w:lang w:val="ru-RU" w:eastAsia="ru-RU"/>
        </w:rPr>
        <w:t xml:space="preserve"> :</w:t>
      </w:r>
      <w:proofErr w:type="gramEnd"/>
      <w:r w:rsidRPr="00034B15">
        <w:rPr>
          <w:sz w:val="24"/>
          <w:szCs w:val="24"/>
          <w:lang w:val="ru-RU" w:eastAsia="ru-RU"/>
        </w:rPr>
        <w:t xml:space="preserve"> электронный. - URL: https://znanium.ru/catalog/product/2133657 (дата обращения: 13.05.2025). – Режим доступа: по подписке.</w:t>
      </w:r>
    </w:p>
    <w:p w:rsidR="00F754A5" w:rsidRPr="004C7071" w:rsidRDefault="00F754A5" w:rsidP="00E21984">
      <w:pPr>
        <w:spacing w:line="276" w:lineRule="auto"/>
        <w:rPr>
          <w:sz w:val="24"/>
          <w:szCs w:val="24"/>
          <w:lang w:val="ru-RU" w:eastAsia="ru-RU"/>
        </w:rPr>
      </w:pPr>
    </w:p>
    <w:p w:rsidR="004C7071" w:rsidRPr="004C7071" w:rsidRDefault="004C7071" w:rsidP="00E21984">
      <w:pPr>
        <w:spacing w:line="276" w:lineRule="auto"/>
        <w:ind w:firstLine="709"/>
        <w:jc w:val="both"/>
        <w:rPr>
          <w:sz w:val="24"/>
          <w:szCs w:val="24"/>
          <w:lang w:val="ru-RU" w:eastAsia="ru-RU"/>
        </w:rPr>
      </w:pPr>
      <w:r w:rsidRPr="004C7071">
        <w:rPr>
          <w:b/>
          <w:bCs/>
          <w:color w:val="000000"/>
          <w:sz w:val="24"/>
          <w:szCs w:val="24"/>
          <w:lang w:val="ru-RU" w:eastAsia="ru-RU"/>
        </w:rPr>
        <w:t>3.2.2. Дополнительные источники </w:t>
      </w:r>
    </w:p>
    <w:p w:rsidR="00034B15" w:rsidRDefault="00034B15" w:rsidP="00E21984">
      <w:pPr>
        <w:pStyle w:val="aa"/>
        <w:numPr>
          <w:ilvl w:val="0"/>
          <w:numId w:val="9"/>
        </w:numPr>
        <w:tabs>
          <w:tab w:val="left" w:pos="1134"/>
        </w:tabs>
        <w:spacing w:line="276" w:lineRule="auto"/>
        <w:ind w:left="0" w:firstLine="709"/>
        <w:jc w:val="both"/>
        <w:rPr>
          <w:rFonts w:eastAsia="Arial Unicode MS"/>
          <w:bCs/>
          <w:sz w:val="24"/>
          <w:szCs w:val="24"/>
          <w:lang w:val="ru-RU" w:eastAsia="x-none"/>
        </w:rPr>
      </w:pPr>
      <w:proofErr w:type="spellStart"/>
      <w:r w:rsidRPr="00F202C3">
        <w:rPr>
          <w:rFonts w:eastAsia="Arial Unicode MS"/>
          <w:bCs/>
          <w:sz w:val="24"/>
          <w:szCs w:val="24"/>
          <w:lang w:val="ru-RU" w:eastAsia="x-none"/>
        </w:rPr>
        <w:t>Бурмистрова</w:t>
      </w:r>
      <w:proofErr w:type="spellEnd"/>
      <w:r w:rsidRPr="00F202C3">
        <w:rPr>
          <w:rFonts w:eastAsia="Arial Unicode MS"/>
          <w:bCs/>
          <w:sz w:val="24"/>
          <w:szCs w:val="24"/>
          <w:lang w:val="ru-RU" w:eastAsia="x-none"/>
        </w:rPr>
        <w:t>, Л. М. Бухгалтерский учет</w:t>
      </w:r>
      <w:proofErr w:type="gramStart"/>
      <w:r w:rsidRPr="00F202C3">
        <w:rPr>
          <w:rFonts w:eastAsia="Arial Unicode MS"/>
          <w:bCs/>
          <w:sz w:val="24"/>
          <w:szCs w:val="24"/>
          <w:lang w:val="ru-RU" w:eastAsia="x-none"/>
        </w:rPr>
        <w:t xml:space="preserve"> :</w:t>
      </w:r>
      <w:proofErr w:type="gramEnd"/>
      <w:r w:rsidRPr="00F202C3">
        <w:rPr>
          <w:rFonts w:eastAsia="Arial Unicode MS"/>
          <w:bCs/>
          <w:sz w:val="24"/>
          <w:szCs w:val="24"/>
          <w:lang w:val="ru-RU" w:eastAsia="x-none"/>
        </w:rPr>
        <w:t xml:space="preserve"> учебное пособие / Л. М. </w:t>
      </w:r>
      <w:proofErr w:type="spellStart"/>
      <w:r w:rsidRPr="00F202C3">
        <w:rPr>
          <w:rFonts w:eastAsia="Arial Unicode MS"/>
          <w:bCs/>
          <w:sz w:val="24"/>
          <w:szCs w:val="24"/>
          <w:lang w:val="ru-RU" w:eastAsia="x-none"/>
        </w:rPr>
        <w:t>Бурмистрова</w:t>
      </w:r>
      <w:proofErr w:type="spellEnd"/>
      <w:r w:rsidRPr="00F202C3">
        <w:rPr>
          <w:rFonts w:eastAsia="Arial Unicode MS"/>
          <w:bCs/>
          <w:sz w:val="24"/>
          <w:szCs w:val="24"/>
          <w:lang w:val="ru-RU" w:eastAsia="x-none"/>
        </w:rPr>
        <w:t xml:space="preserve">. — 5-е изд., </w:t>
      </w:r>
      <w:proofErr w:type="spellStart"/>
      <w:r w:rsidRPr="00F202C3">
        <w:rPr>
          <w:rFonts w:eastAsia="Arial Unicode MS"/>
          <w:bCs/>
          <w:sz w:val="24"/>
          <w:szCs w:val="24"/>
          <w:lang w:val="ru-RU" w:eastAsia="x-none"/>
        </w:rPr>
        <w:t>перераб</w:t>
      </w:r>
      <w:proofErr w:type="spellEnd"/>
      <w:r w:rsidRPr="00F202C3">
        <w:rPr>
          <w:rFonts w:eastAsia="Arial Unicode MS"/>
          <w:bCs/>
          <w:sz w:val="24"/>
          <w:szCs w:val="24"/>
          <w:lang w:val="ru-RU" w:eastAsia="x-none"/>
        </w:rPr>
        <w:t xml:space="preserve">. и доп. — Москва : ИНФРА-М, 2025. — 306 </w:t>
      </w:r>
      <w:proofErr w:type="gramStart"/>
      <w:r w:rsidRPr="00F202C3">
        <w:rPr>
          <w:rFonts w:eastAsia="Arial Unicode MS"/>
          <w:bCs/>
          <w:sz w:val="24"/>
          <w:szCs w:val="24"/>
          <w:lang w:val="ru-RU" w:eastAsia="x-none"/>
        </w:rPr>
        <w:t>с</w:t>
      </w:r>
      <w:proofErr w:type="gramEnd"/>
      <w:r w:rsidRPr="00F202C3">
        <w:rPr>
          <w:rFonts w:eastAsia="Arial Unicode MS"/>
          <w:bCs/>
          <w:sz w:val="24"/>
          <w:szCs w:val="24"/>
          <w:lang w:val="ru-RU" w:eastAsia="x-none"/>
        </w:rPr>
        <w:t>. — (Среднее профессиональное образование). - ISBN 978-5-16-019743-2. - Текст</w:t>
      </w:r>
      <w:proofErr w:type="gramStart"/>
      <w:r w:rsidRPr="00F202C3">
        <w:rPr>
          <w:rFonts w:eastAsia="Arial Unicode MS"/>
          <w:bCs/>
          <w:sz w:val="24"/>
          <w:szCs w:val="24"/>
          <w:lang w:val="ru-RU" w:eastAsia="x-none"/>
        </w:rPr>
        <w:t xml:space="preserve"> :</w:t>
      </w:r>
      <w:proofErr w:type="gramEnd"/>
      <w:r w:rsidRPr="00F202C3">
        <w:rPr>
          <w:rFonts w:eastAsia="Arial Unicode MS"/>
          <w:bCs/>
          <w:sz w:val="24"/>
          <w:szCs w:val="24"/>
          <w:lang w:val="ru-RU" w:eastAsia="x-none"/>
        </w:rPr>
        <w:t xml:space="preserve"> электронный. - URL: https://znanium.ru/catalog/product/2135816 (дата обращения: 13.05.2025). – Режим доступа: по подписке.</w:t>
      </w:r>
    </w:p>
    <w:p w:rsidR="00034B15" w:rsidRPr="00034B15" w:rsidRDefault="00034B15" w:rsidP="00E21984">
      <w:pPr>
        <w:pStyle w:val="aa"/>
        <w:numPr>
          <w:ilvl w:val="0"/>
          <w:numId w:val="9"/>
        </w:numPr>
        <w:tabs>
          <w:tab w:val="left" w:pos="1134"/>
        </w:tabs>
        <w:spacing w:line="276" w:lineRule="auto"/>
        <w:ind w:left="0" w:firstLine="709"/>
        <w:jc w:val="both"/>
        <w:rPr>
          <w:rFonts w:eastAsia="Arial Unicode MS"/>
          <w:bCs/>
          <w:sz w:val="24"/>
          <w:szCs w:val="24"/>
          <w:lang w:val="ru-RU" w:eastAsia="x-none"/>
        </w:rPr>
      </w:pPr>
      <w:r w:rsidRPr="00034B15">
        <w:rPr>
          <w:rFonts w:eastAsia="Arial Unicode MS"/>
          <w:bCs/>
          <w:sz w:val="24"/>
          <w:szCs w:val="24"/>
          <w:lang w:val="ru-RU" w:eastAsia="x-none"/>
        </w:rPr>
        <w:t>Дмитриева, И. М. Бухгалтерский учет</w:t>
      </w:r>
      <w:proofErr w:type="gramStart"/>
      <w:r w:rsidRPr="00034B15">
        <w:rPr>
          <w:rFonts w:eastAsia="Arial Unicode MS"/>
          <w:bCs/>
          <w:sz w:val="24"/>
          <w:szCs w:val="24"/>
          <w:lang w:val="ru-RU" w:eastAsia="x-none"/>
        </w:rPr>
        <w:t> :</w:t>
      </w:r>
      <w:proofErr w:type="gramEnd"/>
      <w:r w:rsidRPr="00034B15">
        <w:rPr>
          <w:rFonts w:eastAsia="Arial Unicode MS"/>
          <w:bCs/>
          <w:sz w:val="24"/>
          <w:szCs w:val="24"/>
          <w:lang w:val="ru-RU" w:eastAsia="x-none"/>
        </w:rPr>
        <w:t xml:space="preserve"> учебник и практикум для среднего профессионального образования / И. М. Дмитриева. — 8-е изд., </w:t>
      </w:r>
      <w:proofErr w:type="spellStart"/>
      <w:r w:rsidRPr="00034B15">
        <w:rPr>
          <w:rFonts w:eastAsia="Arial Unicode MS"/>
          <w:bCs/>
          <w:sz w:val="24"/>
          <w:szCs w:val="24"/>
          <w:lang w:val="ru-RU" w:eastAsia="x-none"/>
        </w:rPr>
        <w:t>перераб</w:t>
      </w:r>
      <w:proofErr w:type="spellEnd"/>
      <w:r w:rsidRPr="00034B15">
        <w:rPr>
          <w:rFonts w:eastAsia="Arial Unicode MS"/>
          <w:bCs/>
          <w:sz w:val="24"/>
          <w:szCs w:val="24"/>
          <w:lang w:val="ru-RU" w:eastAsia="x-none"/>
        </w:rPr>
        <w:t xml:space="preserve">. и доп. — Москва : Издательство </w:t>
      </w:r>
      <w:proofErr w:type="spellStart"/>
      <w:r w:rsidRPr="00034B15">
        <w:rPr>
          <w:rFonts w:eastAsia="Arial Unicode MS"/>
          <w:bCs/>
          <w:sz w:val="24"/>
          <w:szCs w:val="24"/>
          <w:lang w:val="ru-RU" w:eastAsia="x-none"/>
        </w:rPr>
        <w:t>Юрайт</w:t>
      </w:r>
      <w:proofErr w:type="spellEnd"/>
      <w:r w:rsidRPr="00034B15">
        <w:rPr>
          <w:rFonts w:eastAsia="Arial Unicode MS"/>
          <w:bCs/>
          <w:sz w:val="24"/>
          <w:szCs w:val="24"/>
          <w:lang w:val="ru-RU" w:eastAsia="x-none"/>
        </w:rPr>
        <w:t xml:space="preserve">, 2025. — 287 с. — (Профессиональное образование). — ISBN 978-5-534-21517-5. — Текст : электронный // Образовательная платформа </w:t>
      </w:r>
      <w:proofErr w:type="spellStart"/>
      <w:r w:rsidRPr="00034B15">
        <w:rPr>
          <w:rFonts w:eastAsia="Arial Unicode MS"/>
          <w:bCs/>
          <w:sz w:val="24"/>
          <w:szCs w:val="24"/>
          <w:lang w:val="ru-RU" w:eastAsia="x-none"/>
        </w:rPr>
        <w:t>Юрайт</w:t>
      </w:r>
      <w:proofErr w:type="spellEnd"/>
      <w:r w:rsidRPr="00034B15">
        <w:rPr>
          <w:rFonts w:eastAsia="Arial Unicode MS"/>
          <w:bCs/>
          <w:sz w:val="24"/>
          <w:szCs w:val="24"/>
          <w:lang w:val="ru-RU" w:eastAsia="x-none"/>
        </w:rPr>
        <w:t xml:space="preserve"> [сайт]</w:t>
      </w:r>
      <w:proofErr w:type="gramStart"/>
      <w:r w:rsidRPr="00034B15">
        <w:rPr>
          <w:rFonts w:eastAsia="Arial Unicode MS"/>
          <w:bCs/>
          <w:sz w:val="24"/>
          <w:szCs w:val="24"/>
          <w:lang w:val="ru-RU" w:eastAsia="x-none"/>
        </w:rPr>
        <w:t>.</w:t>
      </w:r>
      <w:proofErr w:type="gramEnd"/>
      <w:r w:rsidRPr="00034B15">
        <w:rPr>
          <w:rFonts w:eastAsia="Arial Unicode MS"/>
          <w:bCs/>
          <w:sz w:val="24"/>
          <w:szCs w:val="24"/>
          <w:lang w:val="ru-RU" w:eastAsia="x-none"/>
        </w:rPr>
        <w:t xml:space="preserve"> </w:t>
      </w:r>
      <w:proofErr w:type="gramStart"/>
      <w:r w:rsidRPr="00034B15">
        <w:rPr>
          <w:rFonts w:eastAsia="Arial Unicode MS"/>
          <w:bCs/>
          <w:sz w:val="24"/>
          <w:szCs w:val="24"/>
          <w:lang w:val="ru-RU" w:eastAsia="x-none"/>
        </w:rPr>
        <w:t>с</w:t>
      </w:r>
      <w:proofErr w:type="gramEnd"/>
      <w:r w:rsidRPr="00034B15">
        <w:rPr>
          <w:rFonts w:eastAsia="Arial Unicode MS"/>
          <w:bCs/>
          <w:sz w:val="24"/>
          <w:szCs w:val="24"/>
          <w:lang w:val="ru-RU" w:eastAsia="x-none"/>
        </w:rPr>
        <w:t>. 1 — URL: https://urait.ru/bcode/575016/p.1 (дата обращения: 13.05.2025).</w:t>
      </w:r>
    </w:p>
    <w:p w:rsidR="00034B15" w:rsidRDefault="00034B15" w:rsidP="00E21984">
      <w:pPr>
        <w:pStyle w:val="aa"/>
        <w:numPr>
          <w:ilvl w:val="0"/>
          <w:numId w:val="9"/>
        </w:numPr>
        <w:tabs>
          <w:tab w:val="left" w:pos="1134"/>
        </w:tabs>
        <w:spacing w:line="276" w:lineRule="auto"/>
        <w:ind w:left="0" w:firstLine="709"/>
        <w:jc w:val="both"/>
        <w:rPr>
          <w:rFonts w:eastAsia="Arial Unicode MS"/>
          <w:bCs/>
          <w:sz w:val="24"/>
          <w:szCs w:val="24"/>
          <w:lang w:val="ru-RU" w:eastAsia="x-none"/>
        </w:rPr>
      </w:pPr>
      <w:proofErr w:type="spellStart"/>
      <w:r w:rsidRPr="00F202C3">
        <w:rPr>
          <w:rFonts w:eastAsia="Arial Unicode MS"/>
          <w:bCs/>
          <w:sz w:val="24"/>
          <w:szCs w:val="24"/>
          <w:lang w:val="ru-RU" w:eastAsia="x-none"/>
        </w:rPr>
        <w:t>Лытнева</w:t>
      </w:r>
      <w:proofErr w:type="spellEnd"/>
      <w:r w:rsidRPr="00F202C3">
        <w:rPr>
          <w:rFonts w:eastAsia="Arial Unicode MS"/>
          <w:bCs/>
          <w:sz w:val="24"/>
          <w:szCs w:val="24"/>
          <w:lang w:val="ru-RU" w:eastAsia="x-none"/>
        </w:rPr>
        <w:t>, Н. А. Бухгалтерский учет</w:t>
      </w:r>
      <w:proofErr w:type="gramStart"/>
      <w:r w:rsidRPr="00F202C3">
        <w:rPr>
          <w:rFonts w:eastAsia="Arial Unicode MS"/>
          <w:bCs/>
          <w:sz w:val="24"/>
          <w:szCs w:val="24"/>
          <w:lang w:val="ru-RU" w:eastAsia="x-none"/>
        </w:rPr>
        <w:t xml:space="preserve"> :</w:t>
      </w:r>
      <w:proofErr w:type="gramEnd"/>
      <w:r w:rsidRPr="00F202C3">
        <w:rPr>
          <w:rFonts w:eastAsia="Arial Unicode MS"/>
          <w:bCs/>
          <w:sz w:val="24"/>
          <w:szCs w:val="24"/>
          <w:lang w:val="ru-RU" w:eastAsia="x-none"/>
        </w:rPr>
        <w:t xml:space="preserve"> учебник / Н.А. </w:t>
      </w:r>
      <w:proofErr w:type="spellStart"/>
      <w:r w:rsidRPr="00F202C3">
        <w:rPr>
          <w:rFonts w:eastAsia="Arial Unicode MS"/>
          <w:bCs/>
          <w:sz w:val="24"/>
          <w:szCs w:val="24"/>
          <w:lang w:val="ru-RU" w:eastAsia="x-none"/>
        </w:rPr>
        <w:t>Лытнева</w:t>
      </w:r>
      <w:proofErr w:type="spellEnd"/>
      <w:r w:rsidRPr="00F202C3">
        <w:rPr>
          <w:rFonts w:eastAsia="Arial Unicode MS"/>
          <w:bCs/>
          <w:sz w:val="24"/>
          <w:szCs w:val="24"/>
          <w:lang w:val="ru-RU" w:eastAsia="x-none"/>
        </w:rPr>
        <w:t xml:space="preserve">, Л.И. Малявкина, Т.В. Федорова. — 3-е изд., </w:t>
      </w:r>
      <w:proofErr w:type="spellStart"/>
      <w:r w:rsidRPr="00F202C3">
        <w:rPr>
          <w:rFonts w:eastAsia="Arial Unicode MS"/>
          <w:bCs/>
          <w:sz w:val="24"/>
          <w:szCs w:val="24"/>
          <w:lang w:val="ru-RU" w:eastAsia="x-none"/>
        </w:rPr>
        <w:t>перераб</w:t>
      </w:r>
      <w:proofErr w:type="spellEnd"/>
      <w:r w:rsidRPr="00F202C3">
        <w:rPr>
          <w:rFonts w:eastAsia="Arial Unicode MS"/>
          <w:bCs/>
          <w:sz w:val="24"/>
          <w:szCs w:val="24"/>
          <w:lang w:val="ru-RU" w:eastAsia="x-none"/>
        </w:rPr>
        <w:t xml:space="preserve">. и доп. — Москва : ИНФРА-М, 2025. — 535 </w:t>
      </w:r>
      <w:proofErr w:type="gramStart"/>
      <w:r w:rsidRPr="00F202C3">
        <w:rPr>
          <w:rFonts w:eastAsia="Arial Unicode MS"/>
          <w:bCs/>
          <w:sz w:val="24"/>
          <w:szCs w:val="24"/>
          <w:lang w:val="ru-RU" w:eastAsia="x-none"/>
        </w:rPr>
        <w:t>с</w:t>
      </w:r>
      <w:proofErr w:type="gramEnd"/>
      <w:r w:rsidRPr="00F202C3">
        <w:rPr>
          <w:rFonts w:eastAsia="Arial Unicode MS"/>
          <w:bCs/>
          <w:sz w:val="24"/>
          <w:szCs w:val="24"/>
          <w:lang w:val="ru-RU" w:eastAsia="x-none"/>
        </w:rPr>
        <w:t>. — (Среднее профессиональное образование). — DOI 10.12737/2108588. - ISBN 978-5-16-019325-0. - Текст</w:t>
      </w:r>
      <w:proofErr w:type="gramStart"/>
      <w:r w:rsidRPr="00F202C3">
        <w:rPr>
          <w:rFonts w:eastAsia="Arial Unicode MS"/>
          <w:bCs/>
          <w:sz w:val="24"/>
          <w:szCs w:val="24"/>
          <w:lang w:val="ru-RU" w:eastAsia="x-none"/>
        </w:rPr>
        <w:t xml:space="preserve"> :</w:t>
      </w:r>
      <w:proofErr w:type="gramEnd"/>
      <w:r w:rsidRPr="00F202C3">
        <w:rPr>
          <w:rFonts w:eastAsia="Arial Unicode MS"/>
          <w:bCs/>
          <w:sz w:val="24"/>
          <w:szCs w:val="24"/>
          <w:lang w:val="ru-RU" w:eastAsia="x-none"/>
        </w:rPr>
        <w:t xml:space="preserve"> электронный. - URL: https://znanium.ru/catalog/product/2108588 (дата обращения: 13.05.2025). – Режим доступа: по подписке.</w:t>
      </w:r>
    </w:p>
    <w:p w:rsidR="00F754A5" w:rsidRPr="00AB02B6" w:rsidRDefault="00F754A5" w:rsidP="00E21984">
      <w:pPr>
        <w:pStyle w:val="aa"/>
        <w:numPr>
          <w:ilvl w:val="0"/>
          <w:numId w:val="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Конституция Российской Федерации от 12.12.1993 (действующая редакция)</w:t>
      </w:r>
      <w:r w:rsidRPr="00AB02B6">
        <w:rPr>
          <w:rFonts w:eastAsia="Arial Unicode MS"/>
          <w:bCs/>
          <w:sz w:val="24"/>
          <w:szCs w:val="24"/>
          <w:lang w:val="ru-RU" w:eastAsia="x-none"/>
        </w:rPr>
        <w:t>.</w:t>
      </w:r>
    </w:p>
    <w:p w:rsidR="00F754A5" w:rsidRPr="00AB02B6" w:rsidRDefault="00F754A5" w:rsidP="00E21984">
      <w:pPr>
        <w:pStyle w:val="aa"/>
        <w:numPr>
          <w:ilvl w:val="0"/>
          <w:numId w:val="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Гражданский кодекс Российской Федерации в 4 частях (действующая редакция)</w:t>
      </w:r>
      <w:r w:rsidRPr="00AB02B6">
        <w:rPr>
          <w:rFonts w:eastAsia="Arial Unicode MS"/>
          <w:bCs/>
          <w:sz w:val="24"/>
          <w:szCs w:val="24"/>
          <w:lang w:val="ru-RU" w:eastAsia="x-none"/>
        </w:rPr>
        <w:t>.</w:t>
      </w:r>
    </w:p>
    <w:p w:rsidR="00F754A5" w:rsidRPr="00AB02B6" w:rsidRDefault="00F754A5" w:rsidP="00E21984">
      <w:pPr>
        <w:pStyle w:val="aa"/>
        <w:numPr>
          <w:ilvl w:val="0"/>
          <w:numId w:val="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Кодекс Российской Федерации об административных правонарушениях </w:t>
      </w:r>
      <w:r w:rsidRPr="00AB02B6">
        <w:rPr>
          <w:rFonts w:eastAsia="Arial Unicode MS"/>
          <w:bCs/>
          <w:sz w:val="24"/>
          <w:szCs w:val="24"/>
          <w:lang w:val="x-none" w:eastAsia="x-none"/>
        </w:rPr>
        <w:br/>
        <w:t xml:space="preserve">от 30.12.2001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195-ФЗ (действующая редакция)</w:t>
      </w:r>
      <w:r w:rsidRPr="00AB02B6">
        <w:rPr>
          <w:rFonts w:eastAsia="Arial Unicode MS"/>
          <w:bCs/>
          <w:sz w:val="24"/>
          <w:szCs w:val="24"/>
          <w:lang w:val="ru-RU" w:eastAsia="x-none"/>
        </w:rPr>
        <w:t>.</w:t>
      </w:r>
    </w:p>
    <w:p w:rsidR="00F754A5" w:rsidRPr="00AB02B6" w:rsidRDefault="00F754A5" w:rsidP="00E21984">
      <w:pPr>
        <w:pStyle w:val="aa"/>
        <w:numPr>
          <w:ilvl w:val="0"/>
          <w:numId w:val="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Налоговый кодекс Российской Федерации в 2 частях (действующая редакция)</w:t>
      </w:r>
      <w:r w:rsidRPr="00AB02B6">
        <w:rPr>
          <w:rFonts w:eastAsia="Arial Unicode MS"/>
          <w:bCs/>
          <w:sz w:val="24"/>
          <w:szCs w:val="24"/>
          <w:lang w:val="ru-RU" w:eastAsia="x-none"/>
        </w:rPr>
        <w:t>.</w:t>
      </w:r>
    </w:p>
    <w:p w:rsidR="00F754A5" w:rsidRPr="00AB02B6" w:rsidRDefault="00F754A5" w:rsidP="00E21984">
      <w:pPr>
        <w:pStyle w:val="aa"/>
        <w:numPr>
          <w:ilvl w:val="0"/>
          <w:numId w:val="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Федеральный закон от 06.12.2011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402-ФЗ «О бухгалтерском учете» (действующая редакция)</w:t>
      </w:r>
      <w:r w:rsidRPr="00AB02B6">
        <w:rPr>
          <w:rFonts w:eastAsia="Arial Unicode MS"/>
          <w:bCs/>
          <w:sz w:val="24"/>
          <w:szCs w:val="24"/>
          <w:lang w:val="ru-RU" w:eastAsia="x-none"/>
        </w:rPr>
        <w:t>.</w:t>
      </w:r>
    </w:p>
    <w:p w:rsidR="00F754A5" w:rsidRPr="00AB02B6" w:rsidRDefault="00F754A5" w:rsidP="00E21984">
      <w:pPr>
        <w:pStyle w:val="aa"/>
        <w:numPr>
          <w:ilvl w:val="0"/>
          <w:numId w:val="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Федеральный стандарт бухгалтерского учета</w:t>
      </w:r>
      <w:r w:rsidRPr="00AB02B6">
        <w:rPr>
          <w:rFonts w:eastAsia="Arial Unicode MS"/>
          <w:bCs/>
          <w:sz w:val="24"/>
          <w:szCs w:val="24"/>
          <w:lang w:val="ru-RU" w:eastAsia="x-none"/>
        </w:rPr>
        <w:t xml:space="preserve"> «Инвентаризация» (ФСБУ 28/2023), </w:t>
      </w:r>
      <w:r w:rsidRPr="00AB02B6">
        <w:rPr>
          <w:rFonts w:eastAsia="Arial Unicode MS"/>
          <w:bCs/>
          <w:sz w:val="24"/>
          <w:szCs w:val="24"/>
          <w:lang w:val="x-none" w:eastAsia="x-none"/>
        </w:rPr>
        <w:t>утв. приказом Минфина РФ от</w:t>
      </w:r>
      <w:r w:rsidRPr="00AB02B6">
        <w:rPr>
          <w:rFonts w:eastAsia="Arial Unicode MS"/>
          <w:bCs/>
          <w:sz w:val="24"/>
          <w:szCs w:val="24"/>
          <w:lang w:val="ru-RU" w:eastAsia="x-none"/>
        </w:rPr>
        <w:t xml:space="preserve"> 13.01.2023 №4н</w:t>
      </w:r>
    </w:p>
    <w:p w:rsidR="00F754A5" w:rsidRPr="00AB02B6" w:rsidRDefault="00F754A5" w:rsidP="00E21984">
      <w:pPr>
        <w:pStyle w:val="aa"/>
        <w:numPr>
          <w:ilvl w:val="0"/>
          <w:numId w:val="9"/>
        </w:numPr>
        <w:tabs>
          <w:tab w:val="left" w:pos="1134"/>
        </w:tabs>
        <w:spacing w:line="276" w:lineRule="auto"/>
        <w:ind w:left="0" w:firstLine="709"/>
        <w:jc w:val="both"/>
        <w:rPr>
          <w:rFonts w:eastAsia="Arial Unicode MS"/>
          <w:bCs/>
          <w:sz w:val="24"/>
          <w:szCs w:val="24"/>
          <w:lang w:val="ru-RU" w:eastAsia="x-none"/>
        </w:rPr>
      </w:pPr>
      <w:r w:rsidRPr="00AB02B6">
        <w:rPr>
          <w:rFonts w:eastAsia="Arial Unicode MS"/>
          <w:bCs/>
          <w:sz w:val="24"/>
          <w:szCs w:val="24"/>
          <w:lang w:val="x-none" w:eastAsia="x-none"/>
        </w:rPr>
        <w:t xml:space="preserve">Приказ Минфина РФ от 31.10.2000 </w:t>
      </w:r>
      <w:r w:rsidRPr="00AB02B6">
        <w:rPr>
          <w:rFonts w:eastAsia="Arial Unicode MS"/>
          <w:bCs/>
          <w:sz w:val="24"/>
          <w:szCs w:val="24"/>
          <w:lang w:val="ru-RU" w:eastAsia="x-none"/>
        </w:rPr>
        <w:t>№</w:t>
      </w:r>
      <w:r w:rsidRPr="00AB02B6">
        <w:rPr>
          <w:rFonts w:eastAsia="Arial Unicode MS"/>
          <w:bCs/>
          <w:sz w:val="24"/>
          <w:szCs w:val="24"/>
          <w:lang w:val="x-none" w:eastAsia="x-none"/>
        </w:rPr>
        <w:t xml:space="preserve"> 94н «Об утверждении плана счетов бухгалтерского учета финансово-хозяйственной деятельности организаций и инструкции по его применению» (действующая редакция)</w:t>
      </w:r>
      <w:r w:rsidRPr="00AB02B6">
        <w:rPr>
          <w:rFonts w:eastAsia="Arial Unicode MS"/>
          <w:bCs/>
          <w:sz w:val="24"/>
          <w:szCs w:val="24"/>
          <w:lang w:val="ru-RU" w:eastAsia="x-none"/>
        </w:rPr>
        <w:t>.</w:t>
      </w:r>
    </w:p>
    <w:p w:rsidR="00F754A5" w:rsidRPr="00AB02B6" w:rsidRDefault="00F754A5" w:rsidP="00E21984">
      <w:pPr>
        <w:pStyle w:val="aa"/>
        <w:numPr>
          <w:ilvl w:val="0"/>
          <w:numId w:val="9"/>
        </w:numPr>
        <w:tabs>
          <w:tab w:val="left" w:pos="1134"/>
        </w:tabs>
        <w:spacing w:line="276" w:lineRule="auto"/>
        <w:ind w:left="0" w:firstLine="709"/>
        <w:jc w:val="both"/>
        <w:rPr>
          <w:rFonts w:eastAsia="Arial Unicode MS"/>
          <w:sz w:val="24"/>
          <w:szCs w:val="24"/>
          <w:lang w:val="x-none" w:eastAsia="x-none"/>
        </w:rPr>
      </w:pPr>
      <w:r w:rsidRPr="00AB02B6">
        <w:rPr>
          <w:rFonts w:eastAsia="Arial Unicode MS"/>
          <w:sz w:val="24"/>
          <w:szCs w:val="24"/>
          <w:lang w:val="x-none" w:eastAsia="x-none"/>
        </w:rPr>
        <w:lastRenderedPageBreak/>
        <w:t>Справочно-правовая система «</w:t>
      </w:r>
      <w:proofErr w:type="spellStart"/>
      <w:r w:rsidRPr="00AB02B6">
        <w:rPr>
          <w:rFonts w:eastAsia="Arial Unicode MS"/>
          <w:sz w:val="24"/>
          <w:szCs w:val="24"/>
          <w:lang w:val="x-none" w:eastAsia="x-none"/>
        </w:rPr>
        <w:t>КонсультантПлюс</w:t>
      </w:r>
      <w:proofErr w:type="spellEnd"/>
      <w:r w:rsidRPr="00AB02B6">
        <w:rPr>
          <w:rFonts w:eastAsia="Arial Unicode MS"/>
          <w:sz w:val="24"/>
          <w:szCs w:val="24"/>
          <w:lang w:val="x-none" w:eastAsia="x-none"/>
        </w:rPr>
        <w:t xml:space="preserve">» – </w:t>
      </w:r>
      <w:r w:rsidRPr="00AB02B6">
        <w:rPr>
          <w:rFonts w:eastAsia="Arial Unicode MS"/>
          <w:sz w:val="24"/>
          <w:szCs w:val="24"/>
          <w:lang w:eastAsia="x-none"/>
        </w:rPr>
        <w:t>URL</w:t>
      </w:r>
      <w:r w:rsidRPr="00AB02B6">
        <w:rPr>
          <w:rFonts w:eastAsia="Arial Unicode MS"/>
          <w:sz w:val="24"/>
          <w:szCs w:val="24"/>
          <w:lang w:val="x-none" w:eastAsia="x-none"/>
        </w:rPr>
        <w:t xml:space="preserve">: </w:t>
      </w:r>
      <w:r w:rsidR="00E753D9">
        <w:fldChar w:fldCharType="begin"/>
      </w:r>
      <w:r w:rsidR="00E753D9" w:rsidRPr="00E753D9">
        <w:rPr>
          <w:lang w:val="ru-RU"/>
        </w:rPr>
        <w:instrText xml:space="preserve"> </w:instrText>
      </w:r>
      <w:r w:rsidR="00E753D9">
        <w:instrText>HYPERLINK</w:instrText>
      </w:r>
      <w:r w:rsidR="00E753D9" w:rsidRPr="00E753D9">
        <w:rPr>
          <w:lang w:val="ru-RU"/>
        </w:rPr>
        <w:instrText xml:space="preserve"> "</w:instrText>
      </w:r>
      <w:r w:rsidR="00E753D9">
        <w:instrText>http</w:instrText>
      </w:r>
      <w:r w:rsidR="00E753D9" w:rsidRPr="00E753D9">
        <w:rPr>
          <w:lang w:val="ru-RU"/>
        </w:rPr>
        <w:instrText>://</w:instrText>
      </w:r>
      <w:r w:rsidR="00E753D9">
        <w:instrText>www</w:instrText>
      </w:r>
      <w:r w:rsidR="00E753D9" w:rsidRPr="00E753D9">
        <w:rPr>
          <w:lang w:val="ru-RU"/>
        </w:rPr>
        <w:instrText>.</w:instrText>
      </w:r>
      <w:r w:rsidR="00E753D9">
        <w:instrText>consultant</w:instrText>
      </w:r>
      <w:r w:rsidR="00E753D9" w:rsidRPr="00E753D9">
        <w:rPr>
          <w:lang w:val="ru-RU"/>
        </w:rPr>
        <w:instrText>.</w:instrText>
      </w:r>
      <w:r w:rsidR="00E753D9">
        <w:instrText>ru</w:instrText>
      </w:r>
      <w:r w:rsidR="00E753D9" w:rsidRPr="00E753D9">
        <w:rPr>
          <w:lang w:val="ru-RU"/>
        </w:rPr>
        <w:instrText xml:space="preserve">" </w:instrText>
      </w:r>
      <w:r w:rsidR="00E753D9">
        <w:fldChar w:fldCharType="separate"/>
      </w:r>
      <w:r w:rsidRPr="00AB02B6">
        <w:rPr>
          <w:rFonts w:eastAsia="Arial Unicode MS"/>
          <w:sz w:val="24"/>
          <w:szCs w:val="24"/>
          <w:lang w:eastAsia="x-none"/>
        </w:rPr>
        <w:t>http</w:t>
      </w:r>
      <w:r w:rsidRPr="00AB02B6">
        <w:rPr>
          <w:rFonts w:eastAsia="Arial Unicode MS"/>
          <w:sz w:val="24"/>
          <w:szCs w:val="24"/>
          <w:lang w:val="x-none" w:eastAsia="x-none"/>
        </w:rPr>
        <w:t>://</w:t>
      </w:r>
      <w:proofErr w:type="spellStart"/>
      <w:r w:rsidRPr="00AB02B6">
        <w:rPr>
          <w:rFonts w:eastAsia="Arial Unicode MS"/>
          <w:sz w:val="24"/>
          <w:szCs w:val="24"/>
          <w:lang w:val="de-DE" w:eastAsia="x-none"/>
        </w:rPr>
        <w:t>www</w:t>
      </w:r>
      <w:proofErr w:type="spellEnd"/>
      <w:r w:rsidRPr="00AB02B6">
        <w:rPr>
          <w:rFonts w:eastAsia="Arial Unicode MS"/>
          <w:sz w:val="24"/>
          <w:szCs w:val="24"/>
          <w:lang w:val="x-none" w:eastAsia="x-none"/>
        </w:rPr>
        <w:t>.</w:t>
      </w:r>
      <w:proofErr w:type="spellStart"/>
      <w:r w:rsidRPr="00AB02B6">
        <w:rPr>
          <w:rFonts w:eastAsia="Arial Unicode MS"/>
          <w:sz w:val="24"/>
          <w:szCs w:val="24"/>
          <w:lang w:val="de-DE" w:eastAsia="x-none"/>
        </w:rPr>
        <w:t>consultant</w:t>
      </w:r>
      <w:proofErr w:type="spellEnd"/>
      <w:r w:rsidRPr="00AB02B6">
        <w:rPr>
          <w:rFonts w:eastAsia="Arial Unicode MS"/>
          <w:sz w:val="24"/>
          <w:szCs w:val="24"/>
          <w:lang w:val="x-none" w:eastAsia="x-none"/>
        </w:rPr>
        <w:t>.</w:t>
      </w:r>
      <w:proofErr w:type="spellStart"/>
      <w:r w:rsidRPr="00AB02B6">
        <w:rPr>
          <w:rFonts w:eastAsia="Arial Unicode MS"/>
          <w:sz w:val="24"/>
          <w:szCs w:val="24"/>
          <w:lang w:val="de-DE" w:eastAsia="x-none"/>
        </w:rPr>
        <w:t>ru</w:t>
      </w:r>
      <w:proofErr w:type="spellEnd"/>
      <w:r w:rsidR="00E753D9">
        <w:rPr>
          <w:rFonts w:eastAsia="Arial Unicode MS"/>
          <w:sz w:val="24"/>
          <w:szCs w:val="24"/>
          <w:lang w:val="de-DE" w:eastAsia="x-none"/>
        </w:rPr>
        <w:fldChar w:fldCharType="end"/>
      </w:r>
      <w:r w:rsidRPr="00AB02B6">
        <w:rPr>
          <w:rFonts w:eastAsia="Arial Unicode MS"/>
          <w:sz w:val="24"/>
          <w:szCs w:val="24"/>
          <w:lang w:val="x-none" w:eastAsia="x-none"/>
        </w:rPr>
        <w:t xml:space="preserve"> </w:t>
      </w:r>
    </w:p>
    <w:p w:rsidR="00F754A5" w:rsidRPr="007677CB" w:rsidRDefault="00F754A5" w:rsidP="00E21984">
      <w:pPr>
        <w:pStyle w:val="aa"/>
        <w:numPr>
          <w:ilvl w:val="0"/>
          <w:numId w:val="9"/>
        </w:numPr>
        <w:tabs>
          <w:tab w:val="left" w:pos="1134"/>
        </w:tabs>
        <w:spacing w:line="276" w:lineRule="auto"/>
        <w:ind w:left="0" w:firstLine="709"/>
        <w:jc w:val="both"/>
        <w:rPr>
          <w:rFonts w:eastAsia="Arial Unicode MS"/>
          <w:sz w:val="24"/>
          <w:szCs w:val="24"/>
          <w:lang w:val="x-none" w:eastAsia="x-none"/>
        </w:rPr>
      </w:pPr>
      <w:r w:rsidRPr="00AB02B6">
        <w:rPr>
          <w:rFonts w:eastAsia="Arial Unicode MS"/>
          <w:bCs/>
          <w:sz w:val="24"/>
          <w:szCs w:val="24"/>
          <w:lang w:val="x-none" w:eastAsia="x-none"/>
        </w:rPr>
        <w:t>С</w:t>
      </w:r>
      <w:r w:rsidRPr="00AB02B6">
        <w:rPr>
          <w:rFonts w:eastAsia="Arial Unicode MS"/>
          <w:sz w:val="24"/>
          <w:szCs w:val="24"/>
          <w:lang w:val="x-none" w:eastAsia="x-none"/>
        </w:rPr>
        <w:t xml:space="preserve">правочно-правовая система «Гарант» – URL: </w:t>
      </w:r>
      <w:r w:rsidR="00E753D9">
        <w:fldChar w:fldCharType="begin"/>
      </w:r>
      <w:r w:rsidR="00E753D9" w:rsidRPr="00E753D9">
        <w:rPr>
          <w:lang w:val="ru-RU"/>
        </w:rPr>
        <w:instrText xml:space="preserve"> </w:instrText>
      </w:r>
      <w:r w:rsidR="00E753D9">
        <w:instrText>HYPERLINK</w:instrText>
      </w:r>
      <w:r w:rsidR="00E753D9" w:rsidRPr="00E753D9">
        <w:rPr>
          <w:lang w:val="ru-RU"/>
        </w:rPr>
        <w:instrText xml:space="preserve"> "</w:instrText>
      </w:r>
      <w:r w:rsidR="00E753D9">
        <w:instrText>http</w:instrText>
      </w:r>
      <w:r w:rsidR="00E753D9" w:rsidRPr="00E753D9">
        <w:rPr>
          <w:lang w:val="ru-RU"/>
        </w:rPr>
        <w:instrText>://</w:instrText>
      </w:r>
      <w:r w:rsidR="00E753D9">
        <w:instrText>www</w:instrText>
      </w:r>
      <w:r w:rsidR="00E753D9" w:rsidRPr="00E753D9">
        <w:rPr>
          <w:lang w:val="ru-RU"/>
        </w:rPr>
        <w:instrText>.</w:instrText>
      </w:r>
      <w:r w:rsidR="00E753D9">
        <w:instrText>garant</w:instrText>
      </w:r>
      <w:r w:rsidR="00E753D9" w:rsidRPr="00E753D9">
        <w:rPr>
          <w:lang w:val="ru-RU"/>
        </w:rPr>
        <w:instrText>.</w:instrText>
      </w:r>
      <w:r w:rsidR="00E753D9">
        <w:instrText>ru</w:instrText>
      </w:r>
      <w:r w:rsidR="00E753D9" w:rsidRPr="00E753D9">
        <w:rPr>
          <w:lang w:val="ru-RU"/>
        </w:rPr>
        <w:instrText xml:space="preserve">" </w:instrText>
      </w:r>
      <w:r w:rsidR="00E753D9">
        <w:fldChar w:fldCharType="separate"/>
      </w:r>
      <w:r w:rsidRPr="00AB02B6">
        <w:rPr>
          <w:rFonts w:eastAsia="Arial Unicode MS"/>
          <w:sz w:val="24"/>
          <w:szCs w:val="24"/>
          <w:lang w:eastAsia="x-none"/>
        </w:rPr>
        <w:t>http</w:t>
      </w:r>
      <w:r w:rsidRPr="00AB02B6">
        <w:rPr>
          <w:rFonts w:eastAsia="Arial Unicode MS"/>
          <w:sz w:val="24"/>
          <w:szCs w:val="24"/>
          <w:lang w:val="x-none" w:eastAsia="x-none"/>
        </w:rPr>
        <w:t>://</w:t>
      </w:r>
      <w:proofErr w:type="spellStart"/>
      <w:r w:rsidRPr="00AB02B6">
        <w:rPr>
          <w:rFonts w:eastAsia="Arial Unicode MS"/>
          <w:sz w:val="24"/>
          <w:szCs w:val="24"/>
          <w:lang w:val="de-DE" w:eastAsia="x-none"/>
        </w:rPr>
        <w:t>www</w:t>
      </w:r>
      <w:proofErr w:type="spellEnd"/>
      <w:r w:rsidRPr="00AB02B6">
        <w:rPr>
          <w:rFonts w:eastAsia="Arial Unicode MS"/>
          <w:sz w:val="24"/>
          <w:szCs w:val="24"/>
          <w:lang w:val="x-none" w:eastAsia="x-none"/>
        </w:rPr>
        <w:t>.</w:t>
      </w:r>
      <w:proofErr w:type="spellStart"/>
      <w:r w:rsidRPr="00AB02B6">
        <w:rPr>
          <w:rFonts w:eastAsia="Arial Unicode MS"/>
          <w:sz w:val="24"/>
          <w:szCs w:val="24"/>
          <w:lang w:val="de-DE" w:eastAsia="x-none"/>
        </w:rPr>
        <w:t>garant</w:t>
      </w:r>
      <w:proofErr w:type="spellEnd"/>
      <w:r w:rsidRPr="00AB02B6">
        <w:rPr>
          <w:rFonts w:eastAsia="Arial Unicode MS"/>
          <w:sz w:val="24"/>
          <w:szCs w:val="24"/>
          <w:lang w:val="x-none" w:eastAsia="x-none"/>
        </w:rPr>
        <w:t>.</w:t>
      </w:r>
      <w:proofErr w:type="spellStart"/>
      <w:r w:rsidRPr="00AB02B6">
        <w:rPr>
          <w:rFonts w:eastAsia="Arial Unicode MS"/>
          <w:sz w:val="24"/>
          <w:szCs w:val="24"/>
          <w:lang w:val="de-DE" w:eastAsia="x-none"/>
        </w:rPr>
        <w:t>ru</w:t>
      </w:r>
      <w:proofErr w:type="spellEnd"/>
      <w:r w:rsidR="00E753D9">
        <w:rPr>
          <w:rFonts w:eastAsia="Arial Unicode MS"/>
          <w:sz w:val="24"/>
          <w:szCs w:val="24"/>
          <w:lang w:val="de-DE" w:eastAsia="x-none"/>
        </w:rPr>
        <w:fldChar w:fldCharType="end"/>
      </w:r>
    </w:p>
    <w:p w:rsidR="007677CB" w:rsidRPr="00AB02B6" w:rsidRDefault="007677CB" w:rsidP="007677CB">
      <w:pPr>
        <w:pStyle w:val="aa"/>
        <w:tabs>
          <w:tab w:val="left" w:pos="1134"/>
        </w:tabs>
        <w:spacing w:line="276" w:lineRule="auto"/>
        <w:ind w:left="709"/>
        <w:jc w:val="both"/>
        <w:rPr>
          <w:rFonts w:eastAsia="Arial Unicode MS"/>
          <w:sz w:val="24"/>
          <w:szCs w:val="24"/>
          <w:lang w:val="x-none" w:eastAsia="x-none"/>
        </w:rPr>
      </w:pPr>
    </w:p>
    <w:p w:rsidR="004C7071" w:rsidRPr="00F754A5" w:rsidRDefault="004C7071" w:rsidP="00782E53">
      <w:pPr>
        <w:pStyle w:val="aa"/>
        <w:keepNext/>
        <w:numPr>
          <w:ilvl w:val="0"/>
          <w:numId w:val="10"/>
        </w:numPr>
        <w:tabs>
          <w:tab w:val="left" w:pos="284"/>
        </w:tabs>
        <w:spacing w:after="120"/>
        <w:ind w:left="0" w:firstLine="0"/>
        <w:jc w:val="center"/>
        <w:outlineLvl w:val="0"/>
        <w:rPr>
          <w:rFonts w:eastAsia="Segoe UI"/>
          <w:b/>
          <w:bCs/>
          <w:caps/>
          <w:kern w:val="32"/>
          <w:sz w:val="24"/>
          <w:szCs w:val="24"/>
          <w:lang w:val="ru-RU"/>
        </w:rPr>
      </w:pPr>
      <w:r w:rsidRPr="00F754A5">
        <w:rPr>
          <w:rFonts w:eastAsia="Segoe UI"/>
          <w:b/>
          <w:bCs/>
          <w:caps/>
          <w:kern w:val="32"/>
          <w:sz w:val="24"/>
          <w:szCs w:val="24"/>
          <w:lang w:val="ru-RU"/>
        </w:rPr>
        <w:t xml:space="preserve">Контроль и оценка результатов </w:t>
      </w:r>
      <w:r w:rsidRPr="00F754A5">
        <w:rPr>
          <w:rFonts w:eastAsia="Segoe UI"/>
          <w:b/>
          <w:bCs/>
          <w:caps/>
          <w:kern w:val="32"/>
          <w:sz w:val="24"/>
          <w:szCs w:val="24"/>
          <w:lang w:val="ru-RU"/>
        </w:rPr>
        <w:br/>
        <w:t>освоения ДИСЦИПЛИНЫ</w:t>
      </w:r>
    </w:p>
    <w:p w:rsidR="00F754A5" w:rsidRPr="00F754A5" w:rsidRDefault="00F754A5" w:rsidP="00F754A5">
      <w:pPr>
        <w:pStyle w:val="aa"/>
        <w:keepNext/>
        <w:spacing w:after="120"/>
        <w:outlineLvl w:val="0"/>
        <w:rPr>
          <w:rFonts w:eastAsia="Segoe UI"/>
          <w:caps/>
          <w:kern w:val="32"/>
          <w:sz w:val="24"/>
          <w:szCs w:val="24"/>
          <w:lang w:val="ru-RU"/>
        </w:rPr>
      </w:pP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4254"/>
        <w:gridCol w:w="4222"/>
      </w:tblGrid>
      <w:tr w:rsidR="00FB225C" w:rsidRPr="00E753D9" w:rsidTr="00E6337A">
        <w:trPr>
          <w:trHeight w:val="519"/>
        </w:trPr>
        <w:tc>
          <w:tcPr>
            <w:tcW w:w="702" w:type="pct"/>
          </w:tcPr>
          <w:p w:rsidR="00FB225C" w:rsidRPr="00345851" w:rsidRDefault="00FB225C" w:rsidP="00FB225C">
            <w:pPr>
              <w:suppressAutoHyphens/>
              <w:jc w:val="center"/>
              <w:rPr>
                <w:b/>
                <w:bCs/>
                <w:sz w:val="24"/>
                <w:szCs w:val="24"/>
              </w:rPr>
            </w:pPr>
            <w:proofErr w:type="spellStart"/>
            <w:r w:rsidRPr="008D2724">
              <w:rPr>
                <w:b/>
                <w:iCs/>
                <w:sz w:val="24"/>
                <w:szCs w:val="24"/>
              </w:rPr>
              <w:t>Код</w:t>
            </w:r>
            <w:proofErr w:type="spellEnd"/>
            <w:r w:rsidRPr="008D2724">
              <w:rPr>
                <w:b/>
                <w:iCs/>
                <w:sz w:val="24"/>
                <w:szCs w:val="24"/>
              </w:rPr>
              <w:t xml:space="preserve"> </w:t>
            </w:r>
            <w:r>
              <w:rPr>
                <w:b/>
                <w:iCs/>
                <w:sz w:val="24"/>
                <w:szCs w:val="24"/>
              </w:rPr>
              <w:t>П</w:t>
            </w:r>
            <w:r w:rsidRPr="008D2724">
              <w:rPr>
                <w:b/>
                <w:iCs/>
                <w:sz w:val="24"/>
                <w:szCs w:val="24"/>
              </w:rPr>
              <w:t>К</w:t>
            </w:r>
            <w:r>
              <w:rPr>
                <w:b/>
                <w:iCs/>
                <w:sz w:val="24"/>
                <w:szCs w:val="24"/>
              </w:rPr>
              <w:t>, ОК</w:t>
            </w:r>
          </w:p>
        </w:tc>
        <w:tc>
          <w:tcPr>
            <w:tcW w:w="2157" w:type="pct"/>
            <w:vAlign w:val="center"/>
          </w:tcPr>
          <w:p w:rsidR="00FB225C" w:rsidRPr="00FB225C" w:rsidRDefault="00FB225C" w:rsidP="00FB225C">
            <w:pPr>
              <w:suppressAutoHyphens/>
              <w:jc w:val="center"/>
              <w:rPr>
                <w:b/>
                <w:bCs/>
                <w:color w:val="FF0000"/>
                <w:sz w:val="24"/>
                <w:szCs w:val="24"/>
                <w:lang w:val="ru-RU"/>
              </w:rPr>
            </w:pPr>
            <w:r w:rsidRPr="00FB225C">
              <w:rPr>
                <w:b/>
                <w:iCs/>
                <w:sz w:val="24"/>
                <w:szCs w:val="24"/>
                <w:lang w:val="ru-RU"/>
              </w:rPr>
              <w:t xml:space="preserve">Критерии оценки результата </w:t>
            </w:r>
            <w:r w:rsidRPr="00FB225C">
              <w:rPr>
                <w:b/>
                <w:iCs/>
                <w:sz w:val="24"/>
                <w:szCs w:val="24"/>
                <w:lang w:val="ru-RU"/>
              </w:rPr>
              <w:br/>
              <w:t>(показатели освоенности компетенций)</w:t>
            </w:r>
          </w:p>
        </w:tc>
        <w:tc>
          <w:tcPr>
            <w:tcW w:w="2141" w:type="pct"/>
            <w:vAlign w:val="center"/>
          </w:tcPr>
          <w:p w:rsidR="00FB225C" w:rsidRPr="00FB225C" w:rsidRDefault="00FB225C" w:rsidP="00FB225C">
            <w:pPr>
              <w:suppressAutoHyphens/>
              <w:jc w:val="center"/>
              <w:rPr>
                <w:b/>
                <w:bCs/>
                <w:color w:val="FF0000"/>
                <w:sz w:val="24"/>
                <w:szCs w:val="24"/>
                <w:lang w:val="ru-RU"/>
              </w:rPr>
            </w:pPr>
            <w:r w:rsidRPr="00FB225C">
              <w:rPr>
                <w:b/>
                <w:sz w:val="24"/>
                <w:szCs w:val="24"/>
                <w:lang w:val="ru-RU"/>
              </w:rPr>
              <w:t>Формы контроля и методы оценки</w:t>
            </w:r>
          </w:p>
        </w:tc>
      </w:tr>
      <w:tr w:rsidR="00FB225C" w:rsidRPr="00E753D9" w:rsidTr="00E6337A">
        <w:trPr>
          <w:trHeight w:val="698"/>
        </w:trPr>
        <w:tc>
          <w:tcPr>
            <w:tcW w:w="702" w:type="pct"/>
          </w:tcPr>
          <w:p w:rsidR="00FB225C" w:rsidRPr="00345851" w:rsidRDefault="00FB225C" w:rsidP="00FB225C">
            <w:pPr>
              <w:suppressAutoHyphens/>
              <w:jc w:val="both"/>
              <w:rPr>
                <w:rFonts w:eastAsia="Calibri"/>
                <w:sz w:val="24"/>
                <w:szCs w:val="24"/>
              </w:rPr>
            </w:pPr>
            <w:r w:rsidRPr="00345851">
              <w:rPr>
                <w:sz w:val="24"/>
                <w:szCs w:val="24"/>
              </w:rPr>
              <w:t xml:space="preserve">ПК 2.1. </w:t>
            </w:r>
          </w:p>
        </w:tc>
        <w:tc>
          <w:tcPr>
            <w:tcW w:w="2157" w:type="pct"/>
          </w:tcPr>
          <w:p w:rsidR="00FB225C" w:rsidRPr="00FB225C" w:rsidRDefault="00FB225C" w:rsidP="00FB225C">
            <w:pPr>
              <w:autoSpaceDE w:val="0"/>
              <w:autoSpaceDN w:val="0"/>
              <w:adjustRightInd w:val="0"/>
              <w:jc w:val="both"/>
              <w:rPr>
                <w:color w:val="000000"/>
                <w:sz w:val="24"/>
                <w:szCs w:val="24"/>
                <w:lang w:val="ru-RU"/>
              </w:rPr>
            </w:pPr>
            <w:r w:rsidRPr="00FB225C">
              <w:rPr>
                <w:color w:val="000000"/>
                <w:sz w:val="24"/>
                <w:szCs w:val="24"/>
                <w:lang w:val="ru-RU"/>
              </w:rPr>
              <w:t xml:space="preserve">Владение методикой: </w:t>
            </w:r>
          </w:p>
          <w:p w:rsidR="00FB225C" w:rsidRPr="00E6337A" w:rsidRDefault="00FB225C" w:rsidP="00E6337A">
            <w:pPr>
              <w:pStyle w:val="aa"/>
              <w:numPr>
                <w:ilvl w:val="0"/>
                <w:numId w:val="7"/>
              </w:numPr>
              <w:tabs>
                <w:tab w:val="left" w:pos="419"/>
              </w:tabs>
              <w:suppressAutoHyphens/>
              <w:ind w:left="0" w:firstLine="0"/>
              <w:jc w:val="both"/>
              <w:rPr>
                <w:sz w:val="24"/>
                <w:szCs w:val="24"/>
                <w:lang w:val="ru-RU"/>
              </w:rPr>
            </w:pPr>
            <w:r w:rsidRPr="00E6337A">
              <w:rPr>
                <w:sz w:val="24"/>
                <w:szCs w:val="24"/>
                <w:lang w:val="ru-RU"/>
              </w:rPr>
              <w:t>обеспечения данными для проведения инвентаризации активов и обязательств экономического субъекта в соответствии с учетной политикой экономического субъекта;</w:t>
            </w:r>
          </w:p>
          <w:p w:rsidR="00FB225C" w:rsidRPr="00E6337A" w:rsidRDefault="00FB225C" w:rsidP="00E6337A">
            <w:pPr>
              <w:pStyle w:val="aa"/>
              <w:numPr>
                <w:ilvl w:val="0"/>
                <w:numId w:val="7"/>
              </w:numPr>
              <w:tabs>
                <w:tab w:val="left" w:pos="419"/>
              </w:tabs>
              <w:suppressAutoHyphens/>
              <w:ind w:left="0" w:firstLine="0"/>
              <w:jc w:val="both"/>
              <w:rPr>
                <w:sz w:val="24"/>
                <w:szCs w:val="24"/>
                <w:lang w:val="ru-RU"/>
              </w:rPr>
            </w:pPr>
            <w:r w:rsidRPr="00E6337A">
              <w:rPr>
                <w:sz w:val="24"/>
                <w:szCs w:val="24"/>
                <w:lang w:val="ru-RU"/>
              </w:rPr>
              <w:t>сопоставления результатов инвентаризации с данными регистров бухгалтерского учета и составление сличительных ведомостей;</w:t>
            </w:r>
          </w:p>
          <w:p w:rsidR="00FB225C" w:rsidRPr="00E6337A" w:rsidRDefault="00FB225C" w:rsidP="00E6337A">
            <w:pPr>
              <w:pStyle w:val="aa"/>
              <w:numPr>
                <w:ilvl w:val="0"/>
                <w:numId w:val="7"/>
              </w:numPr>
              <w:tabs>
                <w:tab w:val="left" w:pos="419"/>
              </w:tabs>
              <w:suppressAutoHyphens/>
              <w:ind w:left="0" w:firstLine="0"/>
              <w:jc w:val="both"/>
              <w:rPr>
                <w:i/>
                <w:sz w:val="24"/>
                <w:szCs w:val="24"/>
                <w:lang w:val="ru-RU"/>
              </w:rPr>
            </w:pPr>
            <w:r w:rsidRPr="00E6337A">
              <w:rPr>
                <w:sz w:val="24"/>
                <w:szCs w:val="24"/>
                <w:lang w:val="ru-RU"/>
              </w:rPr>
              <w:t>отражения в учете результатов инвентаризации и урегулирования инвентаризационных разниц</w:t>
            </w:r>
            <w:r w:rsidR="00E6337A">
              <w:rPr>
                <w:sz w:val="24"/>
                <w:szCs w:val="24"/>
                <w:lang w:val="ru-RU"/>
              </w:rPr>
              <w:t>.</w:t>
            </w:r>
          </w:p>
        </w:tc>
        <w:tc>
          <w:tcPr>
            <w:tcW w:w="2141" w:type="pct"/>
          </w:tcPr>
          <w:p w:rsidR="00FB225C" w:rsidRPr="00FB225C" w:rsidRDefault="00FB225C" w:rsidP="00FB225C">
            <w:pPr>
              <w:jc w:val="both"/>
              <w:rPr>
                <w:bCs/>
                <w:sz w:val="24"/>
                <w:szCs w:val="24"/>
                <w:lang w:val="ru-RU"/>
              </w:rPr>
            </w:pPr>
            <w:r w:rsidRPr="00FB225C">
              <w:rPr>
                <w:bCs/>
                <w:sz w:val="24"/>
                <w:szCs w:val="24"/>
                <w:lang w:val="ru-RU"/>
              </w:rPr>
              <w:t xml:space="preserve">Текущий контроль в форме экспертного наблюдения и проверки при: </w:t>
            </w:r>
          </w:p>
          <w:p w:rsidR="00FB225C" w:rsidRPr="00E6337A" w:rsidRDefault="00FB225C" w:rsidP="00E6337A">
            <w:pPr>
              <w:pStyle w:val="aa"/>
              <w:numPr>
                <w:ilvl w:val="0"/>
                <w:numId w:val="8"/>
              </w:numPr>
              <w:tabs>
                <w:tab w:val="left" w:pos="174"/>
              </w:tabs>
              <w:ind w:left="0" w:firstLine="0"/>
              <w:jc w:val="both"/>
              <w:rPr>
                <w:bCs/>
                <w:sz w:val="24"/>
                <w:szCs w:val="24"/>
                <w:lang w:val="ru-RU"/>
              </w:rPr>
            </w:pPr>
            <w:r w:rsidRPr="00E6337A">
              <w:rPr>
                <w:bCs/>
                <w:sz w:val="24"/>
                <w:szCs w:val="24"/>
                <w:lang w:val="ru-RU"/>
              </w:rPr>
              <w:t xml:space="preserve">проведении устного и письменного опроса; </w:t>
            </w:r>
          </w:p>
          <w:p w:rsidR="00FB225C" w:rsidRPr="00E6337A" w:rsidRDefault="00FB225C" w:rsidP="00E6337A">
            <w:pPr>
              <w:pStyle w:val="aa"/>
              <w:numPr>
                <w:ilvl w:val="0"/>
                <w:numId w:val="8"/>
              </w:numPr>
              <w:tabs>
                <w:tab w:val="left" w:pos="174"/>
              </w:tabs>
              <w:ind w:left="0" w:firstLine="0"/>
              <w:jc w:val="both"/>
              <w:rPr>
                <w:bCs/>
                <w:sz w:val="24"/>
                <w:szCs w:val="24"/>
                <w:lang w:val="ru-RU"/>
              </w:rPr>
            </w:pPr>
            <w:r w:rsidRPr="00E6337A">
              <w:rPr>
                <w:bCs/>
                <w:sz w:val="24"/>
                <w:szCs w:val="24"/>
                <w:lang w:val="ru-RU"/>
              </w:rPr>
              <w:t xml:space="preserve">выполнении практических занятий; </w:t>
            </w:r>
          </w:p>
          <w:p w:rsidR="00FB225C" w:rsidRPr="00E6337A" w:rsidRDefault="00FB225C" w:rsidP="00E6337A">
            <w:pPr>
              <w:pStyle w:val="aa"/>
              <w:numPr>
                <w:ilvl w:val="0"/>
                <w:numId w:val="8"/>
              </w:numPr>
              <w:tabs>
                <w:tab w:val="left" w:pos="174"/>
              </w:tabs>
              <w:ind w:left="0" w:firstLine="0"/>
              <w:jc w:val="both"/>
              <w:rPr>
                <w:bCs/>
                <w:sz w:val="24"/>
                <w:szCs w:val="24"/>
                <w:lang w:val="ru-RU"/>
              </w:rPr>
            </w:pPr>
            <w:r w:rsidRPr="00E6337A">
              <w:rPr>
                <w:bCs/>
                <w:sz w:val="24"/>
                <w:szCs w:val="24"/>
                <w:lang w:val="ru-RU"/>
              </w:rPr>
              <w:t xml:space="preserve">выполнении тестовых заданий; </w:t>
            </w:r>
          </w:p>
          <w:p w:rsidR="00FB225C" w:rsidRPr="00E6337A" w:rsidRDefault="00FB225C" w:rsidP="00E6337A">
            <w:pPr>
              <w:pStyle w:val="aa"/>
              <w:numPr>
                <w:ilvl w:val="0"/>
                <w:numId w:val="8"/>
              </w:numPr>
              <w:tabs>
                <w:tab w:val="left" w:pos="174"/>
              </w:tabs>
              <w:ind w:left="0" w:firstLine="0"/>
              <w:jc w:val="both"/>
              <w:rPr>
                <w:bCs/>
                <w:sz w:val="24"/>
                <w:szCs w:val="24"/>
                <w:lang w:val="ru-RU"/>
              </w:rPr>
            </w:pPr>
            <w:r w:rsidRPr="00E6337A">
              <w:rPr>
                <w:bCs/>
                <w:sz w:val="24"/>
                <w:szCs w:val="24"/>
                <w:lang w:val="ru-RU"/>
              </w:rPr>
              <w:t xml:space="preserve">выполнении контрольных работ по темам. </w:t>
            </w:r>
          </w:p>
          <w:p w:rsidR="00FB225C" w:rsidRPr="00FB225C" w:rsidRDefault="00FB225C" w:rsidP="00FB225C">
            <w:pPr>
              <w:autoSpaceDE w:val="0"/>
              <w:autoSpaceDN w:val="0"/>
              <w:adjustRightInd w:val="0"/>
              <w:jc w:val="both"/>
              <w:rPr>
                <w:color w:val="000000"/>
                <w:sz w:val="24"/>
                <w:szCs w:val="24"/>
                <w:lang w:val="ru-RU"/>
              </w:rPr>
            </w:pPr>
            <w:r w:rsidRPr="00FB225C">
              <w:rPr>
                <w:color w:val="000000"/>
                <w:sz w:val="24"/>
                <w:szCs w:val="24"/>
                <w:lang w:val="ru-RU"/>
              </w:rPr>
              <w:t xml:space="preserve">Решение практико-ориентированных (ситуационных) заданий. </w:t>
            </w:r>
          </w:p>
          <w:p w:rsidR="001947C3" w:rsidRDefault="001947C3" w:rsidP="00E6337A">
            <w:pPr>
              <w:suppressAutoHyphens/>
              <w:jc w:val="both"/>
              <w:rPr>
                <w:bCs/>
                <w:sz w:val="24"/>
                <w:szCs w:val="24"/>
                <w:lang w:val="ru-RU"/>
              </w:rPr>
            </w:pPr>
            <w:r w:rsidRPr="000732E2">
              <w:rPr>
                <w:bCs/>
                <w:sz w:val="24"/>
                <w:szCs w:val="24"/>
                <w:lang w:val="ru-RU"/>
              </w:rPr>
              <w:t>Промежуточная аттестация</w:t>
            </w:r>
            <w:r>
              <w:rPr>
                <w:bCs/>
                <w:sz w:val="24"/>
                <w:szCs w:val="24"/>
                <w:lang w:val="ru-RU"/>
              </w:rPr>
              <w:t>.</w:t>
            </w:r>
          </w:p>
          <w:p w:rsidR="007379F7" w:rsidRPr="007379F7" w:rsidRDefault="007379F7" w:rsidP="00E6337A">
            <w:pPr>
              <w:suppressAutoHyphens/>
              <w:jc w:val="both"/>
              <w:rPr>
                <w:i/>
                <w:sz w:val="24"/>
                <w:szCs w:val="24"/>
                <w:lang w:val="ru-RU"/>
              </w:rPr>
            </w:pPr>
            <w:r w:rsidRPr="000732E2">
              <w:rPr>
                <w:bCs/>
                <w:sz w:val="24"/>
                <w:szCs w:val="24"/>
                <w:lang w:val="ru-RU"/>
              </w:rPr>
              <w:t>Экзамен по профессиональному модулю</w:t>
            </w:r>
            <w:r>
              <w:rPr>
                <w:bCs/>
                <w:sz w:val="24"/>
                <w:szCs w:val="24"/>
                <w:lang w:val="ru-RU"/>
              </w:rPr>
              <w:t>.</w:t>
            </w:r>
          </w:p>
        </w:tc>
      </w:tr>
    </w:tbl>
    <w:p w:rsidR="00E265EE" w:rsidRPr="004C7071" w:rsidRDefault="00E265EE">
      <w:pPr>
        <w:rPr>
          <w:lang w:val="ru-RU"/>
        </w:rPr>
      </w:pPr>
    </w:p>
    <w:sectPr w:rsidR="00E265EE" w:rsidRPr="004C7071" w:rsidSect="00844E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1E0" w:rsidRDefault="009171E0" w:rsidP="004C7071">
      <w:r>
        <w:separator/>
      </w:r>
    </w:p>
  </w:endnote>
  <w:endnote w:type="continuationSeparator" w:id="0">
    <w:p w:rsidR="009171E0" w:rsidRDefault="009171E0"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1E0" w:rsidRDefault="009171E0" w:rsidP="004C7071">
      <w:r>
        <w:separator/>
      </w:r>
    </w:p>
  </w:footnote>
  <w:footnote w:type="continuationSeparator" w:id="0">
    <w:p w:rsidR="009171E0" w:rsidRDefault="009171E0"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1E0" w:rsidRDefault="009171E0">
    <w:pPr>
      <w:pStyle w:val="a5"/>
      <w:jc w:val="center"/>
    </w:pPr>
    <w:r>
      <w:fldChar w:fldCharType="begin"/>
    </w:r>
    <w:r>
      <w:instrText xml:space="preserve"> PAGE   \* MERGEFORMAT </w:instrText>
    </w:r>
    <w:r>
      <w:fldChar w:fldCharType="separate"/>
    </w:r>
    <w:r>
      <w:rPr>
        <w:noProof/>
      </w:rPr>
      <w:t>48</w:t>
    </w:r>
    <w:r>
      <w:rPr>
        <w:noProof/>
      </w:rPr>
      <w:fldChar w:fldCharType="end"/>
    </w:r>
  </w:p>
  <w:p w:rsidR="009171E0" w:rsidRDefault="009171E0">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sdtPr>
    <w:sdtEndPr/>
    <w:sdtContent>
      <w:p w:rsidR="009171E0" w:rsidRDefault="009171E0">
        <w:pPr>
          <w:pStyle w:val="a5"/>
          <w:jc w:val="center"/>
        </w:pPr>
        <w:r>
          <w:fldChar w:fldCharType="begin"/>
        </w:r>
        <w:r>
          <w:instrText>PAGE   \* MERGEFORMAT</w:instrText>
        </w:r>
        <w:r>
          <w:fldChar w:fldCharType="separate"/>
        </w:r>
        <w:r w:rsidR="00E753D9">
          <w:rPr>
            <w:noProof/>
          </w:rPr>
          <w:t>1</w:t>
        </w:r>
        <w:r>
          <w:rPr>
            <w:noProof/>
          </w:rPr>
          <w:fldChar w:fldCharType="end"/>
        </w:r>
      </w:p>
    </w:sdtContent>
  </w:sdt>
  <w:p w:rsidR="009171E0" w:rsidRDefault="009171E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8E7D03"/>
    <w:multiLevelType w:val="hybridMultilevel"/>
    <w:tmpl w:val="633EA43C"/>
    <w:lvl w:ilvl="0" w:tplc="8FBED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BC32AE"/>
    <w:multiLevelType w:val="hybridMultilevel"/>
    <w:tmpl w:val="0038CCC0"/>
    <w:lvl w:ilvl="0" w:tplc="8FBED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CA0769"/>
    <w:multiLevelType w:val="hybridMultilevel"/>
    <w:tmpl w:val="F1D08104"/>
    <w:lvl w:ilvl="0" w:tplc="8FBED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BB78B5"/>
    <w:multiLevelType w:val="hybridMultilevel"/>
    <w:tmpl w:val="377AD3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F6570E"/>
    <w:multiLevelType w:val="hybridMultilevel"/>
    <w:tmpl w:val="FC723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1BC6B70"/>
    <w:multiLevelType w:val="hybridMultilevel"/>
    <w:tmpl w:val="A268EBDA"/>
    <w:lvl w:ilvl="0" w:tplc="CDB676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3941ED"/>
    <w:multiLevelType w:val="hybridMultilevel"/>
    <w:tmpl w:val="C1E871F8"/>
    <w:lvl w:ilvl="0" w:tplc="8FBED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5"/>
  </w:num>
  <w:num w:numId="3">
    <w:abstractNumId w:val="0"/>
  </w:num>
  <w:num w:numId="4">
    <w:abstractNumId w:val="7"/>
  </w:num>
  <w:num w:numId="5">
    <w:abstractNumId w:val="3"/>
  </w:num>
  <w:num w:numId="6">
    <w:abstractNumId w:val="2"/>
  </w:num>
  <w:num w:numId="7">
    <w:abstractNumId w:val="8"/>
  </w:num>
  <w:num w:numId="8">
    <w:abstractNumId w:val="1"/>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206CC"/>
    <w:rsid w:val="00034B15"/>
    <w:rsid w:val="00065EBE"/>
    <w:rsid w:val="000732E2"/>
    <w:rsid w:val="00076B67"/>
    <w:rsid w:val="0012493D"/>
    <w:rsid w:val="00163140"/>
    <w:rsid w:val="00183EA4"/>
    <w:rsid w:val="00184E03"/>
    <w:rsid w:val="001947C3"/>
    <w:rsid w:val="001F0138"/>
    <w:rsid w:val="00207B5A"/>
    <w:rsid w:val="0027702E"/>
    <w:rsid w:val="00280203"/>
    <w:rsid w:val="002870DE"/>
    <w:rsid w:val="003836A7"/>
    <w:rsid w:val="003C7476"/>
    <w:rsid w:val="003E0156"/>
    <w:rsid w:val="00465964"/>
    <w:rsid w:val="004C7071"/>
    <w:rsid w:val="00594128"/>
    <w:rsid w:val="005C1B13"/>
    <w:rsid w:val="00653C47"/>
    <w:rsid w:val="006749B0"/>
    <w:rsid w:val="006F6B24"/>
    <w:rsid w:val="007379F7"/>
    <w:rsid w:val="007677CB"/>
    <w:rsid w:val="00782E53"/>
    <w:rsid w:val="00785102"/>
    <w:rsid w:val="008403BC"/>
    <w:rsid w:val="00844E22"/>
    <w:rsid w:val="008B03DE"/>
    <w:rsid w:val="00904641"/>
    <w:rsid w:val="00910FBF"/>
    <w:rsid w:val="009171E0"/>
    <w:rsid w:val="009B7D3A"/>
    <w:rsid w:val="009C559C"/>
    <w:rsid w:val="00A20971"/>
    <w:rsid w:val="00B15A14"/>
    <w:rsid w:val="00BC0D84"/>
    <w:rsid w:val="00BE03A9"/>
    <w:rsid w:val="00D96613"/>
    <w:rsid w:val="00DB74AF"/>
    <w:rsid w:val="00DC4137"/>
    <w:rsid w:val="00DD084F"/>
    <w:rsid w:val="00E21984"/>
    <w:rsid w:val="00E265EE"/>
    <w:rsid w:val="00E6337A"/>
    <w:rsid w:val="00E7461D"/>
    <w:rsid w:val="00E753D9"/>
    <w:rsid w:val="00F202C3"/>
    <w:rsid w:val="00F43D31"/>
    <w:rsid w:val="00F754A5"/>
    <w:rsid w:val="00FA2FDF"/>
    <w:rsid w:val="00FB1513"/>
    <w:rsid w:val="00FB225C"/>
    <w:rsid w:val="00FD0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rsid w:val="004C7071"/>
    <w:rPr>
      <w:rFonts w:cs="Times New Roman"/>
      <w:vertAlign w:val="superscript"/>
    </w:rPr>
  </w:style>
  <w:style w:type="paragraph" w:customStyle="1" w:styleId="1">
    <w:name w:val="Знак сноски1"/>
    <w:basedOn w:val="a"/>
    <w:link w:val="a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uiPriority w:val="34"/>
    <w:qFormat/>
    <w:rsid w:val="005C1B13"/>
    <w:pPr>
      <w:ind w:left="720"/>
      <w:contextualSpacing/>
    </w:pPr>
  </w:style>
  <w:style w:type="character" w:customStyle="1" w:styleId="ab">
    <w:name w:val="Абзац списка Знак"/>
    <w:aliases w:val="Этапы Знак,Содержание. 2 уровень Знак,List Paragraph Знак"/>
    <w:link w:val="aa"/>
    <w:qFormat/>
    <w:locked/>
    <w:rsid w:val="009B7D3A"/>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rsid w:val="004C7071"/>
    <w:rPr>
      <w:rFonts w:cs="Times New Roman"/>
      <w:vertAlign w:val="superscript"/>
    </w:rPr>
  </w:style>
  <w:style w:type="paragraph" w:customStyle="1" w:styleId="1">
    <w:name w:val="Знак сноски1"/>
    <w:basedOn w:val="a"/>
    <w:link w:val="a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uiPriority w:val="34"/>
    <w:qFormat/>
    <w:rsid w:val="005C1B13"/>
    <w:pPr>
      <w:ind w:left="720"/>
      <w:contextualSpacing/>
    </w:pPr>
  </w:style>
  <w:style w:type="character" w:customStyle="1" w:styleId="ab">
    <w:name w:val="Абзац списка Знак"/>
    <w:aliases w:val="Этапы Знак,Содержание. 2 уровень Знак,List Paragraph Знак"/>
    <w:link w:val="aa"/>
    <w:qFormat/>
    <w:locked/>
    <w:rsid w:val="009B7D3A"/>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55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avascript:__doPostBack('ctl00$ctl00$ParentContent$ContentLeftPart$tvTema','sYTA1NDRkMTQtMDg1Yy00MDAxLWFiYzEtODljMDYzZTYyNmMwfOTo8fbo7+vo7eB8fMHz9ePg6/Ll8PHq4P8g8uX17e7r7uPo/yDv8O7i5eTl7ej/IOgg7vTu8Ozr5e3o/yDo7eLl7fLg8Ojn4Pbo6A==\\NjljNjUxMWMtY2M1Ni00YmUyLTg2MWMtNDhiNGRiZDVjZjdmfPLl7OB80uXs4CAxfM7h+ejlIO/u5PXu5Psg6iDy5fXt7uvu4+joIO/w7uLl5OXt6P8g6O3i5e3y4PDo5+D26Ogg6Ozz+eXx8uLgIOgg9Ojt4O3x7uL79SDu4f/n4PLl6/zx8uI=')" TargetMode="External"/><Relationship Id="rId18" Type="http://schemas.openxmlformats.org/officeDocument/2006/relationships/hyperlink" Target="javascript:__doPostBack('ctl00$ctl00$ParentContent$ContentLeftPart$tvTema','sYTA1NDRkMTQtMDg1Yy00MDAxLWFiYzEtODljMDYzZTYyNmMwfOTo8fbo7+vo7eB8fMHz9ePg6/Ll8PHq4P8g8uX17e7r7uPo/yDv8O7i5eTl7ej/IOgg7vTu8Ozr5e3o/yDo7eLl7fLg8Ojn4Pbo6A==\\NzA2M2JmOGYtZjgzYy00ZTRlLWI3ZmItMjAyZDBjZTcxMTIyfPLl7OB80uXs4CA2fMjt4uXt8uDw6Ofg9uj/IOgg7+Xw5e725e3q4CDs4PLl8Ojg6/zt7i3v8O7o5+Lu5PHy4uXt7fv1IOfg7+Dx7u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javascript:__doPostBack('ctl00$ctl00$ParentContent$ContentLeftPart$tvTema','sYTA1NDRkMTQtMDg1Yy00MDAxLWFiYzEtODljMDYzZTYyNmMwfOTo8fbo7+vo7eB8fMHz9ePg6/Ll8PHq4P8g8uX17e7r7uPo/yDv8O7i5eTl7ej/IOgg7vTu8Ozr5e3o/yDo7eLl7fLg8Ojn4Pbo6A==\\ZTUyYWFmMTYtNWJmNi00NjdkLTg4MWYtNzE4MzY4MzU0YzUwfPLl7OB80uXs4CA1fMjt4uXt8uDw6Ofg9uj/IO3l7ODy5fDo4Ov87fv1IODq8uji7uI=')" TargetMode="External"/><Relationship Id="rId2" Type="http://schemas.openxmlformats.org/officeDocument/2006/relationships/styles" Target="styles.xml"/><Relationship Id="rId16" Type="http://schemas.openxmlformats.org/officeDocument/2006/relationships/hyperlink" Target="javascript:__doPostBack('ctl00$ctl00$ParentContent$ContentLeftPart$tvTema','sYTA1NDRkMTQtMDg1Yy00MDAxLWFiYzEtODljMDYzZTYyNmMwfOTo8fbo7+vo7eB8fMHz9ePg6/Ll8PHq4P8g8uX17e7r7uPo/yDv8O7i5eTl7ej/IOgg7vTu8Ozr5e3o/yDo7eLl7fLg8Ojn4Pbo6A==\\OTEyNjY5OGUtMzY0NC00OThkLTljYjktYmM5ZDM2MDFkMTcxfPLl7OB80uXs4CA0fMjt4uXt8uDw6Ofg9uj/IO7x7e7i7fv1IPHw5eTx8uI=')"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javascript:__doPostBack('ctl00$ctl00$ParentContent$ContentLeftPart$tvTema','sYTA1NDRkMTQtMDg1Yy00MDAxLWFiYzEtODljMDYzZTYyNmMwfOTo8fbo7+vo7eB8fMHz9ePg6/Ll8PHq4P8g8uX17e7r7uPo/yDv8O7i5eTl7ej/IOgg7vTu8Ozr5e3o/yDo7eLl7fLg8Ojn4Pbo6A==\\ZmU4MGJkNmQtZjljMS00ODRiLWJiNjktMzBlNmU0OGYwZDk5fPLl7OB80uXs4CAzfM7y8ODm5e3o5SDiIOHz9ePg6/Ll8PHq7uwg8/fl8uUg8OXn8+v88uDy7uIg7/Du4uXk5e3t7ukg6O3i5e3y4PDo5+D26Og=')"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javascript:__doPostBack('ctl00$ctl00$ParentContent$ContentLeftPart$tvTema','sYTA1NDRkMTQtMDg1Yy00MDAxLWFiYzEtODljMDYzZTYyNmMwfOTo8fbo7+vo7eB8fMHz9ePg6/Ll8PHq4P8g8uX17e7r7uPo/yDv8O7i5eTl7ej/IOgg7vTu8Ozr5e3o/yDo7eLl7fLg8Ojn4Pbo6A==\\ZjY5NmM0MWMtNmRhMS00NWFmLWJlN2ItNjVlMjIxYTRhZDU5fPLl7OB80uXs4CAyfM/u8P/k7uog7/Du4uXk5e3o/yDo7eLl7fLg8Ojn4Pbo6Cwg7vTu8Ozr5e3o5SDl5SDw5efz6/zy4PLu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3100</Words>
  <Characters>17672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5</cp:revision>
  <cp:lastPrinted>2025-05-13T07:08:00Z</cp:lastPrinted>
  <dcterms:created xsi:type="dcterms:W3CDTF">2025-11-19T05:25:00Z</dcterms:created>
  <dcterms:modified xsi:type="dcterms:W3CDTF">2026-08-20T07:30:00Z</dcterms:modified>
</cp:coreProperties>
</file>